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35" w:rsidRDefault="00C90C35" w:rsidP="00C90C3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Masuo</w:t>
      </w:r>
      <w:proofErr w:type="spellEnd"/>
      <w:r>
        <w:rPr>
          <w:sz w:val="28"/>
          <w:szCs w:val="28"/>
        </w:rPr>
        <w:t xml:space="preserve"> Nakano</w:t>
      </w:r>
      <w:r>
        <w:rPr>
          <w:rFonts w:hint="eastAsia"/>
          <w:sz w:val="28"/>
          <w:szCs w:val="28"/>
        </w:rPr>
        <w:t>, Ph. D.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Scientist 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Extreme Weather Events Projection Research Group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Global Warming Research Project for IPCC-AR5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Japan Agency for Marine-Earth Science and Technology (JAMSTEC)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Email: </w:t>
      </w:r>
      <w:r>
        <w:rPr>
          <w:color w:val="0000FF"/>
          <w:sz w:val="21"/>
          <w:szCs w:val="21"/>
        </w:rPr>
        <w:t>m</w:t>
      </w:r>
      <w:r w:rsidR="000A0BF4">
        <w:rPr>
          <w:rFonts w:hint="eastAsia"/>
          <w:color w:val="0000FF"/>
          <w:sz w:val="21"/>
          <w:szCs w:val="21"/>
        </w:rPr>
        <w:t>asuo</w:t>
      </w:r>
      <w:r w:rsidR="000A0BF4">
        <w:rPr>
          <w:color w:val="0000FF"/>
          <w:sz w:val="21"/>
          <w:szCs w:val="21"/>
        </w:rPr>
        <w:t>@</w:t>
      </w:r>
      <w:r w:rsidR="000A0BF4">
        <w:rPr>
          <w:rFonts w:hint="eastAsia"/>
          <w:color w:val="0000FF"/>
          <w:sz w:val="21"/>
          <w:szCs w:val="21"/>
        </w:rPr>
        <w:t>jamstec</w:t>
      </w:r>
      <w:r>
        <w:rPr>
          <w:color w:val="0000FF"/>
          <w:sz w:val="21"/>
          <w:szCs w:val="21"/>
        </w:rPr>
        <w:t>.go.jp</w:t>
      </w:r>
    </w:p>
    <w:p w:rsidR="00C90C35" w:rsidRDefault="00C90C35" w:rsidP="00C90C35">
      <w:pPr>
        <w:pStyle w:val="Default"/>
        <w:rPr>
          <w:sz w:val="21"/>
          <w:szCs w:val="21"/>
          <w:u w:val="single"/>
        </w:rPr>
      </w:pPr>
    </w:p>
    <w:p w:rsidR="00C90C35" w:rsidRPr="00C90C35" w:rsidRDefault="00C90C35" w:rsidP="00C90C35">
      <w:pPr>
        <w:pStyle w:val="Default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Office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Meteorological Research Institute, Room 346 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1-1, </w:t>
      </w:r>
      <w:proofErr w:type="spellStart"/>
      <w:r>
        <w:rPr>
          <w:sz w:val="21"/>
          <w:szCs w:val="21"/>
        </w:rPr>
        <w:t>Nagamine</w:t>
      </w:r>
      <w:proofErr w:type="spellEnd"/>
      <w:r>
        <w:rPr>
          <w:sz w:val="21"/>
          <w:szCs w:val="21"/>
        </w:rPr>
        <w:t xml:space="preserve">, Ibaraki, Tsukuba, 305-0052, Japan </w:t>
      </w:r>
    </w:p>
    <w:p w:rsidR="00C90C35" w:rsidRDefault="00C90C35" w:rsidP="00C90C35">
      <w:pPr>
        <w:pStyle w:val="Default"/>
        <w:rPr>
          <w:sz w:val="21"/>
          <w:szCs w:val="21"/>
        </w:rPr>
      </w:pPr>
    </w:p>
    <w:p w:rsidR="00C90C35" w:rsidRPr="00C90C35" w:rsidRDefault="00C90C35" w:rsidP="00C90C35">
      <w:pPr>
        <w:pStyle w:val="Default"/>
        <w:rPr>
          <w:sz w:val="21"/>
          <w:szCs w:val="21"/>
          <w:u w:val="single"/>
        </w:rPr>
      </w:pPr>
      <w:r w:rsidRPr="00C90C35">
        <w:rPr>
          <w:sz w:val="21"/>
          <w:szCs w:val="21"/>
          <w:u w:val="single"/>
        </w:rPr>
        <w:t>Education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2007: Ph.D., Earth and Planetary Sciences, Kyushu University, Japan 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2003: M. S., Earth and Planetary Sciences, Kyushu University, Japan 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2001: B. S., Earth and Planetary Sciences, Kyushu University, Japan </w:t>
      </w:r>
    </w:p>
    <w:p w:rsidR="00C90C35" w:rsidRDefault="00C90C35" w:rsidP="00C90C35">
      <w:pPr>
        <w:pStyle w:val="Default"/>
        <w:rPr>
          <w:sz w:val="21"/>
          <w:szCs w:val="21"/>
          <w:u w:val="single"/>
        </w:rPr>
      </w:pPr>
    </w:p>
    <w:p w:rsidR="00C90C35" w:rsidRDefault="00C90C35" w:rsidP="00C90C35">
      <w:pPr>
        <w:pStyle w:val="Default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Positions Held</w:t>
      </w:r>
    </w:p>
    <w:p w:rsidR="00C90C35" w:rsidRPr="00C90C35" w:rsidRDefault="00C90C35" w:rsidP="00C90C35">
      <w:pPr>
        <w:pStyle w:val="Default"/>
        <w:ind w:left="1701" w:hangingChars="810" w:hanging="1701"/>
        <w:rPr>
          <w:sz w:val="21"/>
          <w:szCs w:val="21"/>
          <w:u w:val="single"/>
        </w:rPr>
      </w:pPr>
      <w:r w:rsidRPr="00C90C35">
        <w:rPr>
          <w:rFonts w:hint="eastAsia"/>
          <w:sz w:val="21"/>
          <w:szCs w:val="21"/>
        </w:rPr>
        <w:t xml:space="preserve">04/2010-present: </w:t>
      </w:r>
      <w:r>
        <w:rPr>
          <w:rFonts w:hint="eastAsia"/>
          <w:sz w:val="21"/>
          <w:szCs w:val="21"/>
        </w:rPr>
        <w:t>Japan Agency for Marine-Earth Science and Technology, Japan</w:t>
      </w:r>
    </w:p>
    <w:p w:rsidR="00C90C35" w:rsidRDefault="00C90C35" w:rsidP="00C90C35">
      <w:pPr>
        <w:pStyle w:val="Default"/>
        <w:ind w:left="1701" w:hangingChars="810" w:hanging="1701"/>
        <w:rPr>
          <w:sz w:val="21"/>
          <w:szCs w:val="21"/>
        </w:rPr>
      </w:pPr>
      <w:r>
        <w:rPr>
          <w:sz w:val="21"/>
          <w:szCs w:val="21"/>
        </w:rPr>
        <w:t>05/2007-</w:t>
      </w:r>
      <w:r>
        <w:rPr>
          <w:rFonts w:hint="eastAsia"/>
          <w:sz w:val="21"/>
          <w:szCs w:val="21"/>
        </w:rPr>
        <w:t>03/2010</w:t>
      </w:r>
      <w:r>
        <w:rPr>
          <w:sz w:val="21"/>
          <w:szCs w:val="21"/>
        </w:rPr>
        <w:t xml:space="preserve">: Research Scientist, Advanced Earth Science &amp; Technology Organization, Japan </w:t>
      </w:r>
    </w:p>
    <w:p w:rsidR="00C90C35" w:rsidRDefault="00C90C35" w:rsidP="00C90C35">
      <w:pPr>
        <w:pStyle w:val="Default"/>
        <w:ind w:left="1701" w:hangingChars="810" w:hanging="1701"/>
        <w:rPr>
          <w:sz w:val="21"/>
          <w:szCs w:val="21"/>
        </w:rPr>
      </w:pPr>
      <w:r>
        <w:rPr>
          <w:sz w:val="21"/>
          <w:szCs w:val="21"/>
        </w:rPr>
        <w:t xml:space="preserve">04/2007-04/2007: Post-Doc Fellow, Kyushu University, Japan </w:t>
      </w:r>
    </w:p>
    <w:p w:rsidR="00C90C35" w:rsidRDefault="00C90C35" w:rsidP="00C90C35">
      <w:pPr>
        <w:pStyle w:val="Default"/>
        <w:ind w:left="1701" w:hangingChars="810" w:hanging="1701"/>
        <w:rPr>
          <w:sz w:val="21"/>
          <w:szCs w:val="21"/>
        </w:rPr>
      </w:pPr>
      <w:r>
        <w:rPr>
          <w:sz w:val="21"/>
          <w:szCs w:val="21"/>
        </w:rPr>
        <w:t xml:space="preserve">04/2005-03/2007: Research Fellow (DC2), Japan Society for the Promotion of Science, Japan </w:t>
      </w:r>
    </w:p>
    <w:p w:rsidR="00C90C35" w:rsidRDefault="00C90C35" w:rsidP="00C90C35">
      <w:pPr>
        <w:pStyle w:val="Default"/>
        <w:rPr>
          <w:sz w:val="21"/>
          <w:szCs w:val="21"/>
          <w:u w:val="single"/>
        </w:rPr>
      </w:pPr>
    </w:p>
    <w:p w:rsidR="00C90C35" w:rsidRPr="00C90C35" w:rsidRDefault="00C90C35" w:rsidP="00C90C35">
      <w:pPr>
        <w:pStyle w:val="Default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Professional Societies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Meteorological Society of Japan </w:t>
      </w:r>
    </w:p>
    <w:p w:rsidR="00C90C35" w:rsidRDefault="00C90C35" w:rsidP="00C90C3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American Geophysical Union </w:t>
      </w:r>
    </w:p>
    <w:p w:rsidR="0091579A" w:rsidRDefault="0091579A" w:rsidP="00C90C3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American Meteorological Society</w:t>
      </w:r>
    </w:p>
    <w:p w:rsidR="00C90C35" w:rsidRDefault="00C90C35" w:rsidP="00C90C35">
      <w:pPr>
        <w:pStyle w:val="Default"/>
        <w:rPr>
          <w:sz w:val="21"/>
          <w:szCs w:val="21"/>
          <w:u w:val="single"/>
        </w:rPr>
      </w:pPr>
    </w:p>
    <w:p w:rsidR="00C90C35" w:rsidRDefault="00CC70E3" w:rsidP="00C90C35">
      <w:pPr>
        <w:pStyle w:val="Defaul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Referred </w:t>
      </w:r>
      <w:r w:rsidR="00C90C35" w:rsidRPr="00C90C35">
        <w:rPr>
          <w:sz w:val="21"/>
          <w:szCs w:val="21"/>
          <w:u w:val="single"/>
        </w:rPr>
        <w:t>Publications</w:t>
      </w:r>
    </w:p>
    <w:p w:rsidR="00F72EAD" w:rsidRDefault="00F72EAD" w:rsidP="000A0BF4">
      <w:pPr>
        <w:pStyle w:val="Default"/>
        <w:ind w:left="424" w:hangingChars="201" w:hanging="424"/>
        <w:rPr>
          <w:sz w:val="21"/>
          <w:szCs w:val="21"/>
        </w:rPr>
      </w:pPr>
      <w:r w:rsidRPr="000A0BF4">
        <w:rPr>
          <w:rFonts w:hint="eastAsia"/>
          <w:b/>
          <w:sz w:val="21"/>
          <w:szCs w:val="21"/>
        </w:rPr>
        <w:t>Nakano, M</w:t>
      </w:r>
      <w:r>
        <w:rPr>
          <w:rFonts w:hint="eastAsia"/>
          <w:sz w:val="21"/>
          <w:szCs w:val="21"/>
        </w:rPr>
        <w:t>.</w:t>
      </w:r>
      <w:r w:rsidR="002044BD">
        <w:rPr>
          <w:rFonts w:hint="eastAsia"/>
          <w:sz w:val="21"/>
          <w:szCs w:val="21"/>
        </w:rPr>
        <w:t>, and</w:t>
      </w:r>
      <w:r>
        <w:rPr>
          <w:rFonts w:hint="eastAsia"/>
          <w:sz w:val="21"/>
          <w:szCs w:val="21"/>
        </w:rPr>
        <w:t xml:space="preserve"> M. </w:t>
      </w:r>
      <w:proofErr w:type="spellStart"/>
      <w:r>
        <w:rPr>
          <w:rFonts w:hint="eastAsia"/>
          <w:sz w:val="21"/>
          <w:szCs w:val="21"/>
        </w:rPr>
        <w:t>Matsueda</w:t>
      </w:r>
      <w:proofErr w:type="spellEnd"/>
      <w:r>
        <w:rPr>
          <w:rFonts w:hint="eastAsia"/>
          <w:sz w:val="21"/>
          <w:szCs w:val="21"/>
        </w:rPr>
        <w:t xml:space="preserve">, 2011: </w:t>
      </w:r>
      <w:r w:rsidRPr="00F72EAD">
        <w:rPr>
          <w:sz w:val="21"/>
          <w:szCs w:val="21"/>
        </w:rPr>
        <w:t>Future Projection of heatwave around Japan using a high-resolution AGCM and a RCM</w:t>
      </w:r>
      <w:r>
        <w:rPr>
          <w:rFonts w:hint="eastAsia"/>
          <w:sz w:val="21"/>
          <w:szCs w:val="21"/>
        </w:rPr>
        <w:t xml:space="preserve">, </w:t>
      </w:r>
      <w:proofErr w:type="spellStart"/>
      <w:r w:rsidRPr="00F72EAD">
        <w:rPr>
          <w:rFonts w:hint="eastAsia"/>
          <w:i/>
          <w:sz w:val="21"/>
          <w:szCs w:val="21"/>
        </w:rPr>
        <w:t>Geophys</w:t>
      </w:r>
      <w:proofErr w:type="spellEnd"/>
      <w:r w:rsidRPr="00F72EAD">
        <w:rPr>
          <w:rFonts w:hint="eastAsia"/>
          <w:i/>
          <w:sz w:val="21"/>
          <w:szCs w:val="21"/>
        </w:rPr>
        <w:t xml:space="preserve">. Res. </w:t>
      </w:r>
      <w:proofErr w:type="spellStart"/>
      <w:r w:rsidRPr="00F72EAD">
        <w:rPr>
          <w:rFonts w:hint="eastAsia"/>
          <w:i/>
          <w:sz w:val="21"/>
          <w:szCs w:val="21"/>
        </w:rPr>
        <w:t>Lett</w:t>
      </w:r>
      <w:proofErr w:type="spellEnd"/>
      <w:r w:rsidRPr="00F72EAD">
        <w:rPr>
          <w:rFonts w:hint="eastAsia"/>
          <w:i/>
          <w:sz w:val="21"/>
          <w:szCs w:val="21"/>
        </w:rPr>
        <w:t>.</w:t>
      </w:r>
      <w:r>
        <w:rPr>
          <w:rFonts w:hint="eastAsia"/>
          <w:sz w:val="21"/>
          <w:szCs w:val="21"/>
        </w:rPr>
        <w:t xml:space="preserve"> (</w:t>
      </w:r>
      <w:proofErr w:type="gramStart"/>
      <w:r>
        <w:rPr>
          <w:rFonts w:hint="eastAsia"/>
          <w:sz w:val="21"/>
          <w:szCs w:val="21"/>
        </w:rPr>
        <w:t>submitted</w:t>
      </w:r>
      <w:proofErr w:type="gramEnd"/>
      <w:r>
        <w:rPr>
          <w:rFonts w:hint="eastAsia"/>
          <w:sz w:val="21"/>
          <w:szCs w:val="21"/>
        </w:rPr>
        <w:t>)</w:t>
      </w:r>
      <w:r w:rsidR="0048510B">
        <w:rPr>
          <w:rFonts w:hint="eastAsia"/>
          <w:sz w:val="21"/>
          <w:szCs w:val="21"/>
        </w:rPr>
        <w:t>.</w:t>
      </w:r>
    </w:p>
    <w:p w:rsidR="00F72EAD" w:rsidRPr="00F72EAD" w:rsidRDefault="00F72EAD" w:rsidP="00F72EAD">
      <w:pPr>
        <w:pStyle w:val="Default"/>
        <w:ind w:left="422" w:hangingChars="201" w:hanging="422"/>
        <w:rPr>
          <w:sz w:val="21"/>
          <w:szCs w:val="21"/>
        </w:rPr>
      </w:pPr>
      <w:proofErr w:type="spellStart"/>
      <w:r>
        <w:rPr>
          <w:rFonts w:hint="eastAsia"/>
          <w:sz w:val="21"/>
          <w:szCs w:val="21"/>
        </w:rPr>
        <w:t>Kanada</w:t>
      </w:r>
      <w:proofErr w:type="spellEnd"/>
      <w:r>
        <w:rPr>
          <w:rFonts w:hint="eastAsia"/>
          <w:sz w:val="21"/>
          <w:szCs w:val="21"/>
        </w:rPr>
        <w:t xml:space="preserve">, S., A. Wada, T. Kato, and </w:t>
      </w:r>
      <w:r w:rsidRPr="00F72EAD">
        <w:rPr>
          <w:rFonts w:hint="eastAsia"/>
          <w:b/>
          <w:sz w:val="21"/>
          <w:szCs w:val="21"/>
        </w:rPr>
        <w:t>M. Nakano</w:t>
      </w:r>
      <w:r>
        <w:rPr>
          <w:rFonts w:hint="eastAsia"/>
          <w:sz w:val="21"/>
          <w:szCs w:val="21"/>
        </w:rPr>
        <w:t xml:space="preserve">, 2011: </w:t>
      </w:r>
      <w:r w:rsidRPr="00F72EAD">
        <w:rPr>
          <w:sz w:val="21"/>
          <w:szCs w:val="21"/>
        </w:rPr>
        <w:t>Effect of the PBL schemes on the development of an intense tropical cyclone using a cloud resolving model</w:t>
      </w:r>
      <w:r>
        <w:rPr>
          <w:rFonts w:hint="eastAsia"/>
          <w:sz w:val="21"/>
          <w:szCs w:val="21"/>
        </w:rPr>
        <w:t xml:space="preserve">, </w:t>
      </w:r>
      <w:r w:rsidRPr="00F72EAD">
        <w:rPr>
          <w:rFonts w:hint="eastAsia"/>
          <w:i/>
          <w:sz w:val="21"/>
          <w:szCs w:val="21"/>
        </w:rPr>
        <w:t xml:space="preserve">J. </w:t>
      </w:r>
      <w:proofErr w:type="spellStart"/>
      <w:r w:rsidRPr="00F72EAD">
        <w:rPr>
          <w:rFonts w:hint="eastAsia"/>
          <w:i/>
          <w:sz w:val="21"/>
          <w:szCs w:val="21"/>
        </w:rPr>
        <w:t>Geophys</w:t>
      </w:r>
      <w:proofErr w:type="spellEnd"/>
      <w:r w:rsidRPr="00F72EAD">
        <w:rPr>
          <w:rFonts w:hint="eastAsia"/>
          <w:i/>
          <w:sz w:val="21"/>
          <w:szCs w:val="21"/>
        </w:rPr>
        <w:t>. Res.</w:t>
      </w:r>
      <w:r>
        <w:rPr>
          <w:rFonts w:hint="eastAsia"/>
          <w:sz w:val="21"/>
          <w:szCs w:val="21"/>
        </w:rPr>
        <w:t xml:space="preserve"> (submitted)</w:t>
      </w:r>
      <w:r w:rsidR="0048510B">
        <w:rPr>
          <w:rFonts w:hint="eastAsia"/>
          <w:sz w:val="21"/>
          <w:szCs w:val="21"/>
        </w:rPr>
        <w:t>.</w:t>
      </w:r>
    </w:p>
    <w:p w:rsidR="0099553D" w:rsidRPr="0099553D" w:rsidRDefault="0099553D" w:rsidP="00A13974">
      <w:pPr>
        <w:pStyle w:val="Default"/>
        <w:ind w:left="424" w:hangingChars="201" w:hanging="424"/>
        <w:rPr>
          <w:sz w:val="21"/>
          <w:szCs w:val="21"/>
        </w:rPr>
      </w:pPr>
      <w:r w:rsidRPr="0099553D">
        <w:rPr>
          <w:b/>
          <w:sz w:val="21"/>
          <w:szCs w:val="21"/>
        </w:rPr>
        <w:t>Nakano, M.</w:t>
      </w:r>
      <w:r w:rsidRPr="0099553D">
        <w:rPr>
          <w:sz w:val="21"/>
          <w:szCs w:val="21"/>
        </w:rPr>
        <w:t xml:space="preserve">, T. Kato, S. Hayashi, S. </w:t>
      </w:r>
      <w:proofErr w:type="spellStart"/>
      <w:r w:rsidRPr="0099553D">
        <w:rPr>
          <w:sz w:val="21"/>
          <w:szCs w:val="21"/>
        </w:rPr>
        <w:t>Kanada</w:t>
      </w:r>
      <w:proofErr w:type="spellEnd"/>
      <w:r w:rsidRPr="0099553D">
        <w:rPr>
          <w:sz w:val="21"/>
          <w:szCs w:val="21"/>
        </w:rPr>
        <w:t xml:space="preserve">, Y. Yamada, and K. </w:t>
      </w:r>
      <w:proofErr w:type="spellStart"/>
      <w:r w:rsidRPr="0099553D">
        <w:rPr>
          <w:sz w:val="21"/>
          <w:szCs w:val="21"/>
        </w:rPr>
        <w:t>Kurihara</w:t>
      </w:r>
      <w:proofErr w:type="spellEnd"/>
      <w:r w:rsidRPr="0099553D">
        <w:rPr>
          <w:sz w:val="21"/>
          <w:szCs w:val="21"/>
        </w:rPr>
        <w:t xml:space="preserve">, 2011: </w:t>
      </w:r>
      <w:r w:rsidRPr="0099553D">
        <w:rPr>
          <w:sz w:val="21"/>
          <w:szCs w:val="21"/>
        </w:rPr>
        <w:lastRenderedPageBreak/>
        <w:t xml:space="preserve">Development of a 5-km-mesh cloud-system-resolving regional climate model at the Meteorological Research Institute, </w:t>
      </w:r>
      <w:r w:rsidRPr="00A13974">
        <w:rPr>
          <w:i/>
          <w:sz w:val="21"/>
          <w:szCs w:val="21"/>
        </w:rPr>
        <w:t>J</w:t>
      </w:r>
      <w:r w:rsidRPr="00A13974">
        <w:rPr>
          <w:rFonts w:hint="eastAsia"/>
          <w:i/>
          <w:sz w:val="21"/>
          <w:szCs w:val="21"/>
        </w:rPr>
        <w:t>.</w:t>
      </w:r>
      <w:r w:rsidRPr="00A13974">
        <w:rPr>
          <w:i/>
          <w:sz w:val="21"/>
          <w:szCs w:val="21"/>
        </w:rPr>
        <w:t xml:space="preserve"> Meteor</w:t>
      </w:r>
      <w:r w:rsidRPr="00A13974">
        <w:rPr>
          <w:rFonts w:hint="eastAsia"/>
          <w:i/>
          <w:sz w:val="21"/>
          <w:szCs w:val="21"/>
        </w:rPr>
        <w:t>.</w:t>
      </w:r>
      <w:r w:rsidRPr="00A13974">
        <w:rPr>
          <w:i/>
          <w:sz w:val="21"/>
          <w:szCs w:val="21"/>
        </w:rPr>
        <w:t xml:space="preserve"> </w:t>
      </w:r>
      <w:proofErr w:type="gramStart"/>
      <w:r w:rsidRPr="00A13974">
        <w:rPr>
          <w:i/>
          <w:sz w:val="21"/>
          <w:szCs w:val="21"/>
        </w:rPr>
        <w:t>Soc</w:t>
      </w:r>
      <w:r w:rsidRPr="00A13974">
        <w:rPr>
          <w:rFonts w:hint="eastAsia"/>
          <w:i/>
          <w:sz w:val="21"/>
          <w:szCs w:val="21"/>
        </w:rPr>
        <w:t>.</w:t>
      </w:r>
      <w:r w:rsidRPr="00A13974">
        <w:rPr>
          <w:i/>
          <w:sz w:val="21"/>
          <w:szCs w:val="21"/>
        </w:rPr>
        <w:t xml:space="preserve"> Japan</w:t>
      </w:r>
      <w:r>
        <w:rPr>
          <w:rFonts w:hint="eastAsia"/>
          <w:sz w:val="21"/>
          <w:szCs w:val="21"/>
        </w:rPr>
        <w:t xml:space="preserve"> (in revise)</w:t>
      </w:r>
      <w:r w:rsidR="0048510B">
        <w:rPr>
          <w:rFonts w:hint="eastAsia"/>
          <w:sz w:val="21"/>
          <w:szCs w:val="21"/>
        </w:rPr>
        <w:t>.</w:t>
      </w:r>
      <w:proofErr w:type="gramEnd"/>
    </w:p>
    <w:p w:rsidR="0099553D" w:rsidRPr="0099553D" w:rsidRDefault="0099553D" w:rsidP="0099553D">
      <w:pPr>
        <w:pStyle w:val="Default"/>
        <w:ind w:left="424" w:hangingChars="202" w:hanging="424"/>
        <w:rPr>
          <w:sz w:val="21"/>
          <w:szCs w:val="21"/>
        </w:rPr>
      </w:pPr>
      <w:r w:rsidRPr="0099553D">
        <w:rPr>
          <w:sz w:val="21"/>
          <w:szCs w:val="21"/>
        </w:rPr>
        <w:t xml:space="preserve">Murata, A., </w:t>
      </w:r>
      <w:r w:rsidRPr="0099553D">
        <w:rPr>
          <w:b/>
          <w:sz w:val="21"/>
          <w:szCs w:val="21"/>
        </w:rPr>
        <w:t>M. Nakano</w:t>
      </w:r>
      <w:r w:rsidRPr="0099553D">
        <w:rPr>
          <w:sz w:val="21"/>
          <w:szCs w:val="21"/>
        </w:rPr>
        <w:t xml:space="preserve">, S. </w:t>
      </w:r>
      <w:proofErr w:type="spellStart"/>
      <w:r w:rsidRPr="0099553D">
        <w:rPr>
          <w:sz w:val="21"/>
          <w:szCs w:val="21"/>
        </w:rPr>
        <w:t>Kanada</w:t>
      </w:r>
      <w:proofErr w:type="spellEnd"/>
      <w:r w:rsidRPr="0099553D">
        <w:rPr>
          <w:sz w:val="21"/>
          <w:szCs w:val="21"/>
        </w:rPr>
        <w:t xml:space="preserve">, K. </w:t>
      </w:r>
      <w:proofErr w:type="spellStart"/>
      <w:r w:rsidRPr="0099553D">
        <w:rPr>
          <w:sz w:val="21"/>
          <w:szCs w:val="21"/>
        </w:rPr>
        <w:t>Kurihara</w:t>
      </w:r>
      <w:proofErr w:type="spellEnd"/>
      <w:r w:rsidRPr="0099553D">
        <w:rPr>
          <w:sz w:val="21"/>
          <w:szCs w:val="21"/>
        </w:rPr>
        <w:t>, and H. Sasaki, 2011: Summertime temperature extremes over Japan in the late 21st-century climate projected by a high-re</w:t>
      </w:r>
      <w:r w:rsidR="0048510B">
        <w:rPr>
          <w:sz w:val="21"/>
          <w:szCs w:val="21"/>
        </w:rPr>
        <w:t>solution regional climate model</w:t>
      </w:r>
      <w:r w:rsidR="0048510B">
        <w:rPr>
          <w:rFonts w:hint="eastAsia"/>
          <w:sz w:val="21"/>
          <w:szCs w:val="21"/>
        </w:rPr>
        <w:t>,</w:t>
      </w:r>
      <w:r w:rsidRPr="0099553D">
        <w:rPr>
          <w:sz w:val="21"/>
          <w:szCs w:val="21"/>
        </w:rPr>
        <w:t xml:space="preserve"> </w:t>
      </w:r>
      <w:r w:rsidRPr="00A13974">
        <w:rPr>
          <w:i/>
          <w:sz w:val="21"/>
          <w:szCs w:val="21"/>
        </w:rPr>
        <w:t>J</w:t>
      </w:r>
      <w:r w:rsidRPr="00A13974">
        <w:rPr>
          <w:rFonts w:hint="eastAsia"/>
          <w:i/>
          <w:sz w:val="21"/>
          <w:szCs w:val="21"/>
        </w:rPr>
        <w:t>.</w:t>
      </w:r>
      <w:r w:rsidRPr="00A13974">
        <w:rPr>
          <w:i/>
          <w:sz w:val="21"/>
          <w:szCs w:val="21"/>
        </w:rPr>
        <w:t xml:space="preserve"> Meteor</w:t>
      </w:r>
      <w:r w:rsidRPr="00A13974">
        <w:rPr>
          <w:rFonts w:hint="eastAsia"/>
          <w:i/>
          <w:sz w:val="21"/>
          <w:szCs w:val="21"/>
        </w:rPr>
        <w:t>.</w:t>
      </w:r>
      <w:r w:rsidRPr="00A13974">
        <w:rPr>
          <w:i/>
          <w:sz w:val="21"/>
          <w:szCs w:val="21"/>
        </w:rPr>
        <w:t xml:space="preserve"> </w:t>
      </w:r>
      <w:proofErr w:type="gramStart"/>
      <w:r w:rsidRPr="00A13974">
        <w:rPr>
          <w:i/>
          <w:sz w:val="21"/>
          <w:szCs w:val="21"/>
        </w:rPr>
        <w:t>Soc</w:t>
      </w:r>
      <w:r w:rsidRPr="00A13974">
        <w:rPr>
          <w:rFonts w:hint="eastAsia"/>
          <w:i/>
          <w:sz w:val="21"/>
          <w:szCs w:val="21"/>
        </w:rPr>
        <w:t>.</w:t>
      </w:r>
      <w:r w:rsidRPr="00A13974">
        <w:rPr>
          <w:i/>
          <w:sz w:val="21"/>
          <w:szCs w:val="21"/>
        </w:rPr>
        <w:t xml:space="preserve"> Japan</w:t>
      </w:r>
      <w:r>
        <w:rPr>
          <w:rFonts w:hint="eastAsia"/>
          <w:sz w:val="21"/>
          <w:szCs w:val="21"/>
        </w:rPr>
        <w:t xml:space="preserve"> (in revise)</w:t>
      </w:r>
      <w:r w:rsidR="0048510B">
        <w:rPr>
          <w:rFonts w:hint="eastAsia"/>
          <w:sz w:val="21"/>
          <w:szCs w:val="21"/>
        </w:rPr>
        <w:t>.</w:t>
      </w:r>
      <w:proofErr w:type="gramEnd"/>
    </w:p>
    <w:p w:rsidR="00D71204" w:rsidRPr="00D71204" w:rsidRDefault="00D71204" w:rsidP="00D71204">
      <w:pPr>
        <w:pStyle w:val="Default"/>
        <w:ind w:left="422" w:hangingChars="201" w:hanging="422"/>
        <w:rPr>
          <w:sz w:val="21"/>
          <w:szCs w:val="21"/>
        </w:rPr>
      </w:pPr>
      <w:proofErr w:type="spellStart"/>
      <w:r w:rsidRPr="00D71204">
        <w:rPr>
          <w:sz w:val="21"/>
          <w:szCs w:val="21"/>
        </w:rPr>
        <w:t>Kanada</w:t>
      </w:r>
      <w:proofErr w:type="spellEnd"/>
      <w:r w:rsidRPr="00D71204">
        <w:rPr>
          <w:sz w:val="21"/>
          <w:szCs w:val="21"/>
        </w:rPr>
        <w:t xml:space="preserve">, S., </w:t>
      </w:r>
      <w:r w:rsidRPr="00D71204">
        <w:rPr>
          <w:b/>
          <w:sz w:val="21"/>
          <w:szCs w:val="21"/>
        </w:rPr>
        <w:t>M. Nakano</w:t>
      </w:r>
      <w:r>
        <w:rPr>
          <w:rFonts w:hint="eastAsia"/>
          <w:sz w:val="21"/>
          <w:szCs w:val="21"/>
        </w:rPr>
        <w:t>,</w:t>
      </w:r>
      <w:r w:rsidRPr="00D71204">
        <w:rPr>
          <w:sz w:val="21"/>
          <w:szCs w:val="21"/>
        </w:rPr>
        <w:t xml:space="preserve"> and T. Kato, 2011: Projection of Future Changes in Precipitation and Vertical 2 Structures of the Frontal Zone during the </w:t>
      </w:r>
      <w:proofErr w:type="spellStart"/>
      <w:r w:rsidRPr="00D71204">
        <w:rPr>
          <w:sz w:val="21"/>
          <w:szCs w:val="21"/>
        </w:rPr>
        <w:t>Baiu</w:t>
      </w:r>
      <w:proofErr w:type="spellEnd"/>
      <w:r w:rsidRPr="00D71204">
        <w:rPr>
          <w:sz w:val="21"/>
          <w:szCs w:val="21"/>
        </w:rPr>
        <w:t xml:space="preserve"> Season in the 3 vicinity of Japan Using a 5-km-mesh Regional Climate Model. </w:t>
      </w:r>
      <w:r w:rsidRPr="00A13974">
        <w:rPr>
          <w:i/>
          <w:sz w:val="21"/>
          <w:szCs w:val="21"/>
        </w:rPr>
        <w:t>J</w:t>
      </w:r>
      <w:r w:rsidRPr="00A13974">
        <w:rPr>
          <w:rFonts w:hint="eastAsia"/>
          <w:i/>
          <w:sz w:val="21"/>
          <w:szCs w:val="21"/>
        </w:rPr>
        <w:t>.</w:t>
      </w:r>
      <w:r w:rsidRPr="00A13974">
        <w:rPr>
          <w:i/>
          <w:sz w:val="21"/>
          <w:szCs w:val="21"/>
        </w:rPr>
        <w:t xml:space="preserve"> Meteo</w:t>
      </w:r>
      <w:r w:rsidRPr="00A13974">
        <w:rPr>
          <w:rFonts w:hint="eastAsia"/>
          <w:i/>
          <w:sz w:val="21"/>
          <w:szCs w:val="21"/>
        </w:rPr>
        <w:t>r.</w:t>
      </w:r>
      <w:r w:rsidRPr="00A13974">
        <w:rPr>
          <w:i/>
          <w:sz w:val="21"/>
          <w:szCs w:val="21"/>
        </w:rPr>
        <w:t xml:space="preserve"> Soc</w:t>
      </w:r>
      <w:r w:rsidRPr="00A13974">
        <w:rPr>
          <w:rFonts w:hint="eastAsia"/>
          <w:i/>
          <w:sz w:val="21"/>
          <w:szCs w:val="21"/>
        </w:rPr>
        <w:t>.</w:t>
      </w:r>
      <w:r w:rsidRPr="00A13974">
        <w:rPr>
          <w:i/>
          <w:sz w:val="21"/>
          <w:szCs w:val="21"/>
        </w:rPr>
        <w:t xml:space="preserve"> Japan</w:t>
      </w:r>
      <w:r>
        <w:rPr>
          <w:rFonts w:hint="eastAsia"/>
          <w:sz w:val="21"/>
          <w:szCs w:val="21"/>
        </w:rPr>
        <w:t xml:space="preserve"> (accepted)</w:t>
      </w:r>
      <w:r w:rsidR="0048510B">
        <w:rPr>
          <w:rFonts w:hint="eastAsia"/>
          <w:sz w:val="21"/>
          <w:szCs w:val="21"/>
        </w:rPr>
        <w:t>.</w:t>
      </w:r>
    </w:p>
    <w:p w:rsidR="00E111E1" w:rsidRPr="00E111E1" w:rsidRDefault="00E111E1" w:rsidP="00D71204">
      <w:pPr>
        <w:pStyle w:val="Default"/>
        <w:ind w:left="424" w:hangingChars="201" w:hanging="424"/>
        <w:rPr>
          <w:sz w:val="21"/>
          <w:szCs w:val="21"/>
        </w:rPr>
      </w:pPr>
      <w:r w:rsidRPr="00D71204">
        <w:rPr>
          <w:rFonts w:hint="eastAsia"/>
          <w:b/>
          <w:sz w:val="21"/>
          <w:szCs w:val="21"/>
        </w:rPr>
        <w:t>Nakano, M</w:t>
      </w:r>
      <w:r>
        <w:rPr>
          <w:rFonts w:hint="eastAsia"/>
          <w:sz w:val="21"/>
          <w:szCs w:val="21"/>
        </w:rPr>
        <w:t xml:space="preserve">., S. </w:t>
      </w:r>
      <w:proofErr w:type="spellStart"/>
      <w:r>
        <w:rPr>
          <w:rFonts w:hint="eastAsia"/>
          <w:sz w:val="21"/>
          <w:szCs w:val="21"/>
        </w:rPr>
        <w:t>Kanada</w:t>
      </w:r>
      <w:proofErr w:type="spellEnd"/>
      <w:r>
        <w:rPr>
          <w:rFonts w:hint="eastAsia"/>
          <w:sz w:val="21"/>
          <w:szCs w:val="21"/>
        </w:rPr>
        <w:t xml:space="preserve">, T. Kato, and K. </w:t>
      </w:r>
      <w:proofErr w:type="spellStart"/>
      <w:r>
        <w:rPr>
          <w:rFonts w:hint="eastAsia"/>
          <w:sz w:val="21"/>
          <w:szCs w:val="21"/>
        </w:rPr>
        <w:t>Kurihara</w:t>
      </w:r>
      <w:proofErr w:type="spellEnd"/>
      <w:r>
        <w:rPr>
          <w:rFonts w:hint="eastAsia"/>
          <w:sz w:val="21"/>
          <w:szCs w:val="21"/>
        </w:rPr>
        <w:t xml:space="preserve">, 2011: </w:t>
      </w:r>
      <w:r w:rsidRPr="00E111E1">
        <w:rPr>
          <w:sz w:val="21"/>
          <w:szCs w:val="21"/>
        </w:rPr>
        <w:t>Monthly maximum number of consecutive dry days in Japan and its reproducibility by a 5-km-mesh cloud-system resolving regional climate model</w:t>
      </w:r>
      <w:r>
        <w:rPr>
          <w:rFonts w:hint="eastAsia"/>
          <w:sz w:val="21"/>
          <w:szCs w:val="21"/>
        </w:rPr>
        <w:t xml:space="preserve">, </w:t>
      </w:r>
      <w:proofErr w:type="spellStart"/>
      <w:r w:rsidRPr="00645F4C">
        <w:rPr>
          <w:i/>
          <w:sz w:val="21"/>
          <w:szCs w:val="21"/>
        </w:rPr>
        <w:t>Hydrol</w:t>
      </w:r>
      <w:proofErr w:type="spellEnd"/>
      <w:r w:rsidRPr="00645F4C">
        <w:rPr>
          <w:rFonts w:hint="eastAsia"/>
          <w:i/>
          <w:sz w:val="21"/>
          <w:szCs w:val="21"/>
        </w:rPr>
        <w:t>.</w:t>
      </w:r>
      <w:r w:rsidRPr="00645F4C">
        <w:rPr>
          <w:i/>
          <w:sz w:val="21"/>
          <w:szCs w:val="21"/>
        </w:rPr>
        <w:t xml:space="preserve"> Res</w:t>
      </w:r>
      <w:r w:rsidRPr="00645F4C">
        <w:rPr>
          <w:rFonts w:hint="eastAsia"/>
          <w:i/>
          <w:sz w:val="21"/>
          <w:szCs w:val="21"/>
        </w:rPr>
        <w:t>.</w:t>
      </w:r>
      <w:r w:rsidRPr="00645F4C">
        <w:rPr>
          <w:i/>
          <w:sz w:val="21"/>
          <w:szCs w:val="21"/>
        </w:rPr>
        <w:t xml:space="preserve"> </w:t>
      </w:r>
      <w:proofErr w:type="spellStart"/>
      <w:r w:rsidRPr="00645F4C">
        <w:rPr>
          <w:i/>
          <w:sz w:val="21"/>
          <w:szCs w:val="21"/>
        </w:rPr>
        <w:t>Lett</w:t>
      </w:r>
      <w:proofErr w:type="spellEnd"/>
      <w:r w:rsidRPr="00645F4C">
        <w:rPr>
          <w:rFonts w:hint="eastAsia"/>
          <w:i/>
          <w:sz w:val="21"/>
          <w:szCs w:val="21"/>
        </w:rPr>
        <w:t>.</w:t>
      </w:r>
      <w:r>
        <w:rPr>
          <w:rFonts w:hint="eastAsia"/>
          <w:sz w:val="21"/>
          <w:szCs w:val="21"/>
        </w:rPr>
        <w:t>, 5, 11-15</w:t>
      </w:r>
      <w:r w:rsidR="0048510B">
        <w:rPr>
          <w:rFonts w:hint="eastAsia"/>
          <w:sz w:val="21"/>
          <w:szCs w:val="21"/>
        </w:rPr>
        <w:t>.</w:t>
      </w:r>
    </w:p>
    <w:p w:rsidR="00645F4C" w:rsidRPr="00645F4C" w:rsidRDefault="00645F4C" w:rsidP="00645F4C">
      <w:pPr>
        <w:pStyle w:val="Default"/>
        <w:ind w:left="424" w:hangingChars="202" w:hanging="424"/>
        <w:rPr>
          <w:sz w:val="21"/>
          <w:szCs w:val="21"/>
        </w:rPr>
      </w:pPr>
      <w:proofErr w:type="spellStart"/>
      <w:r>
        <w:rPr>
          <w:sz w:val="21"/>
          <w:szCs w:val="21"/>
        </w:rPr>
        <w:t>K</w:t>
      </w:r>
      <w:r>
        <w:rPr>
          <w:rFonts w:hint="eastAsia"/>
          <w:sz w:val="21"/>
          <w:szCs w:val="21"/>
        </w:rPr>
        <w:t>anada</w:t>
      </w:r>
      <w:proofErr w:type="spellEnd"/>
      <w:r>
        <w:rPr>
          <w:rFonts w:hint="eastAsia"/>
          <w:sz w:val="21"/>
          <w:szCs w:val="21"/>
        </w:rPr>
        <w:t>, S.</w:t>
      </w:r>
      <w:r>
        <w:rPr>
          <w:sz w:val="21"/>
          <w:szCs w:val="21"/>
        </w:rPr>
        <w:t xml:space="preserve">, </w:t>
      </w:r>
      <w:r w:rsidRPr="00645F4C">
        <w:rPr>
          <w:b/>
          <w:sz w:val="21"/>
          <w:szCs w:val="21"/>
        </w:rPr>
        <w:t>M</w:t>
      </w:r>
      <w:r w:rsidRPr="00645F4C">
        <w:rPr>
          <w:rFonts w:hint="eastAsia"/>
          <w:b/>
          <w:sz w:val="21"/>
          <w:szCs w:val="21"/>
        </w:rPr>
        <w:t>.</w:t>
      </w:r>
      <w:r w:rsidRPr="00645F4C">
        <w:rPr>
          <w:b/>
          <w:sz w:val="21"/>
          <w:szCs w:val="21"/>
        </w:rPr>
        <w:t xml:space="preserve"> N</w:t>
      </w:r>
      <w:r w:rsidRPr="00645F4C">
        <w:rPr>
          <w:rFonts w:hint="eastAsia"/>
          <w:b/>
          <w:sz w:val="21"/>
          <w:szCs w:val="21"/>
        </w:rPr>
        <w:t>akano</w:t>
      </w:r>
      <w:r>
        <w:rPr>
          <w:sz w:val="21"/>
          <w:szCs w:val="21"/>
        </w:rPr>
        <w:t>, and T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K</w:t>
      </w:r>
      <w:r>
        <w:rPr>
          <w:rFonts w:hint="eastAsia"/>
          <w:sz w:val="21"/>
          <w:szCs w:val="21"/>
        </w:rPr>
        <w:t xml:space="preserve">ato, 2010: </w:t>
      </w:r>
      <w:proofErr w:type="spellStart"/>
      <w:r w:rsidRPr="00645F4C">
        <w:rPr>
          <w:sz w:val="21"/>
          <w:szCs w:val="21"/>
        </w:rPr>
        <w:t>Climatological</w:t>
      </w:r>
      <w:proofErr w:type="spellEnd"/>
      <w:r w:rsidRPr="00645F4C">
        <w:rPr>
          <w:sz w:val="21"/>
          <w:szCs w:val="21"/>
        </w:rPr>
        <w:t xml:space="preserve"> Characteristics of Daily </w:t>
      </w:r>
      <w:r>
        <w:rPr>
          <w:sz w:val="21"/>
          <w:szCs w:val="21"/>
        </w:rPr>
        <w:t>Precipitation over Japan in the</w:t>
      </w:r>
      <w:r>
        <w:rPr>
          <w:rFonts w:hint="eastAsia"/>
          <w:sz w:val="21"/>
          <w:szCs w:val="21"/>
        </w:rPr>
        <w:t xml:space="preserve"> </w:t>
      </w:r>
      <w:proofErr w:type="spellStart"/>
      <w:r w:rsidRPr="00645F4C">
        <w:rPr>
          <w:sz w:val="21"/>
          <w:szCs w:val="21"/>
        </w:rPr>
        <w:t>Kakushin</w:t>
      </w:r>
      <w:proofErr w:type="spellEnd"/>
      <w:r w:rsidRPr="00645F4C">
        <w:rPr>
          <w:sz w:val="21"/>
          <w:szCs w:val="21"/>
        </w:rPr>
        <w:t xml:space="preserve"> Regional Climate Experiments Us</w:t>
      </w:r>
      <w:r>
        <w:rPr>
          <w:sz w:val="21"/>
          <w:szCs w:val="21"/>
        </w:rPr>
        <w:t>ing a Non-Hydrostatic 5-km-Mesh</w:t>
      </w:r>
      <w:r>
        <w:rPr>
          <w:rFonts w:hint="eastAsia"/>
          <w:sz w:val="21"/>
          <w:szCs w:val="21"/>
        </w:rPr>
        <w:t xml:space="preserve"> </w:t>
      </w:r>
      <w:r w:rsidRPr="00645F4C">
        <w:rPr>
          <w:sz w:val="21"/>
          <w:szCs w:val="21"/>
        </w:rPr>
        <w:t>Model: Comparison with an Outer Global</w:t>
      </w:r>
      <w:r>
        <w:rPr>
          <w:sz w:val="21"/>
          <w:szCs w:val="21"/>
        </w:rPr>
        <w:t xml:space="preserve"> 20-km-Mesh Atmospheric Climate</w:t>
      </w:r>
      <w:r>
        <w:rPr>
          <w:rFonts w:hint="eastAsia"/>
          <w:sz w:val="21"/>
          <w:szCs w:val="21"/>
        </w:rPr>
        <w:t xml:space="preserve"> </w:t>
      </w:r>
      <w:r w:rsidRPr="00645F4C">
        <w:rPr>
          <w:sz w:val="21"/>
          <w:szCs w:val="21"/>
        </w:rPr>
        <w:t>Model</w:t>
      </w:r>
      <w:r>
        <w:rPr>
          <w:rFonts w:hint="eastAsia"/>
          <w:sz w:val="21"/>
          <w:szCs w:val="21"/>
        </w:rPr>
        <w:t xml:space="preserve">, </w:t>
      </w:r>
      <w:r w:rsidRPr="00645F4C">
        <w:rPr>
          <w:rFonts w:hint="eastAsia"/>
          <w:i/>
          <w:sz w:val="21"/>
          <w:szCs w:val="21"/>
        </w:rPr>
        <w:t>SOLA</w:t>
      </w:r>
      <w:r w:rsidR="00E111E1">
        <w:rPr>
          <w:rFonts w:hint="eastAsia"/>
          <w:sz w:val="21"/>
          <w:szCs w:val="21"/>
        </w:rPr>
        <w:t>, 6, 117-120</w:t>
      </w:r>
      <w:r w:rsidR="0048510B">
        <w:rPr>
          <w:rFonts w:hint="eastAsia"/>
          <w:sz w:val="21"/>
          <w:szCs w:val="21"/>
        </w:rPr>
        <w:t>.</w:t>
      </w:r>
    </w:p>
    <w:p w:rsidR="00645F4C" w:rsidRPr="00645F4C" w:rsidRDefault="00645F4C" w:rsidP="00645F4C">
      <w:pPr>
        <w:pStyle w:val="Default"/>
        <w:ind w:left="424" w:hangingChars="202" w:hanging="424"/>
        <w:rPr>
          <w:sz w:val="21"/>
          <w:szCs w:val="21"/>
        </w:rPr>
      </w:pPr>
      <w:proofErr w:type="spellStart"/>
      <w:r w:rsidRPr="00645F4C">
        <w:rPr>
          <w:sz w:val="21"/>
          <w:szCs w:val="21"/>
        </w:rPr>
        <w:t>Kanada</w:t>
      </w:r>
      <w:proofErr w:type="spellEnd"/>
      <w:r>
        <w:rPr>
          <w:rFonts w:hint="eastAsia"/>
          <w:sz w:val="21"/>
          <w:szCs w:val="21"/>
        </w:rPr>
        <w:t>, S.</w:t>
      </w:r>
      <w:r>
        <w:rPr>
          <w:sz w:val="21"/>
          <w:szCs w:val="21"/>
        </w:rPr>
        <w:t xml:space="preserve">, </w:t>
      </w:r>
      <w:r w:rsidRPr="00645F4C">
        <w:rPr>
          <w:b/>
          <w:sz w:val="21"/>
          <w:szCs w:val="21"/>
        </w:rPr>
        <w:t>M</w:t>
      </w:r>
      <w:r w:rsidRPr="00645F4C">
        <w:rPr>
          <w:rFonts w:hint="eastAsia"/>
          <w:b/>
          <w:sz w:val="21"/>
          <w:szCs w:val="21"/>
        </w:rPr>
        <w:t>.</w:t>
      </w:r>
      <w:r w:rsidRPr="00645F4C">
        <w:rPr>
          <w:b/>
          <w:sz w:val="21"/>
          <w:szCs w:val="21"/>
        </w:rPr>
        <w:t xml:space="preserve"> Nakano</w:t>
      </w:r>
      <w:r>
        <w:rPr>
          <w:sz w:val="21"/>
          <w:szCs w:val="21"/>
        </w:rPr>
        <w:t xml:space="preserve"> and T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Kato</w:t>
      </w:r>
      <w:r>
        <w:rPr>
          <w:rFonts w:hint="eastAsia"/>
          <w:sz w:val="21"/>
          <w:szCs w:val="21"/>
        </w:rPr>
        <w:t>, 2010</w:t>
      </w:r>
      <w:r>
        <w:rPr>
          <w:sz w:val="21"/>
          <w:szCs w:val="21"/>
        </w:rPr>
        <w:t xml:space="preserve">: </w:t>
      </w:r>
      <w:r w:rsidRPr="00645F4C">
        <w:rPr>
          <w:sz w:val="21"/>
          <w:szCs w:val="21"/>
        </w:rPr>
        <w:t>Changes in mean atmospheric structures around Japan during July due to global warming in regional climate experiments using</w:t>
      </w:r>
      <w:r>
        <w:rPr>
          <w:sz w:val="21"/>
          <w:szCs w:val="21"/>
        </w:rPr>
        <w:t xml:space="preserve"> a cloud-system resolving model, </w:t>
      </w:r>
      <w:proofErr w:type="spellStart"/>
      <w:r w:rsidRPr="00645F4C">
        <w:rPr>
          <w:i/>
          <w:sz w:val="21"/>
          <w:szCs w:val="21"/>
        </w:rPr>
        <w:t>Hydrol</w:t>
      </w:r>
      <w:proofErr w:type="spellEnd"/>
      <w:r w:rsidRPr="00645F4C">
        <w:rPr>
          <w:rFonts w:hint="eastAsia"/>
          <w:i/>
          <w:sz w:val="21"/>
          <w:szCs w:val="21"/>
        </w:rPr>
        <w:t>.</w:t>
      </w:r>
      <w:r w:rsidRPr="00645F4C">
        <w:rPr>
          <w:i/>
          <w:sz w:val="21"/>
          <w:szCs w:val="21"/>
        </w:rPr>
        <w:t xml:space="preserve"> Res</w:t>
      </w:r>
      <w:r w:rsidRPr="00645F4C">
        <w:rPr>
          <w:rFonts w:hint="eastAsia"/>
          <w:i/>
          <w:sz w:val="21"/>
          <w:szCs w:val="21"/>
        </w:rPr>
        <w:t>.</w:t>
      </w:r>
      <w:r w:rsidRPr="00645F4C">
        <w:rPr>
          <w:i/>
          <w:sz w:val="21"/>
          <w:szCs w:val="21"/>
        </w:rPr>
        <w:t xml:space="preserve"> </w:t>
      </w:r>
      <w:proofErr w:type="spellStart"/>
      <w:r w:rsidRPr="00645F4C">
        <w:rPr>
          <w:i/>
          <w:sz w:val="21"/>
          <w:szCs w:val="21"/>
        </w:rPr>
        <w:t>Lett</w:t>
      </w:r>
      <w:proofErr w:type="spellEnd"/>
      <w:r w:rsidRPr="00645F4C">
        <w:rPr>
          <w:rFonts w:hint="eastAsia"/>
          <w:i/>
          <w:sz w:val="21"/>
          <w:szCs w:val="21"/>
        </w:rPr>
        <w:t>.</w:t>
      </w:r>
      <w:r>
        <w:rPr>
          <w:sz w:val="21"/>
          <w:szCs w:val="21"/>
        </w:rPr>
        <w:t>, 4, 11-14</w:t>
      </w:r>
      <w:r w:rsidR="0048510B">
        <w:rPr>
          <w:rFonts w:hint="eastAsia"/>
          <w:sz w:val="21"/>
          <w:szCs w:val="21"/>
        </w:rPr>
        <w:t>.</w:t>
      </w:r>
    </w:p>
    <w:p w:rsidR="00645F4C" w:rsidRPr="00645F4C" w:rsidRDefault="00645F4C" w:rsidP="00645F4C">
      <w:pPr>
        <w:pStyle w:val="Default"/>
        <w:ind w:left="424" w:hangingChars="201" w:hanging="424"/>
        <w:rPr>
          <w:sz w:val="21"/>
          <w:szCs w:val="21"/>
        </w:rPr>
      </w:pPr>
      <w:r w:rsidRPr="00645F4C">
        <w:rPr>
          <w:b/>
          <w:sz w:val="21"/>
          <w:szCs w:val="21"/>
        </w:rPr>
        <w:t>Nakano,</w:t>
      </w:r>
      <w:r w:rsidRPr="00645F4C">
        <w:rPr>
          <w:rFonts w:hint="eastAsia"/>
          <w:b/>
          <w:sz w:val="21"/>
          <w:szCs w:val="21"/>
        </w:rPr>
        <w:t xml:space="preserve"> M.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S</w:t>
      </w:r>
      <w:r>
        <w:rPr>
          <w:rFonts w:hint="eastAsia"/>
          <w:sz w:val="21"/>
          <w:szCs w:val="21"/>
        </w:rPr>
        <w:t>.</w:t>
      </w:r>
      <w:r w:rsidRPr="00645F4C">
        <w:rPr>
          <w:sz w:val="21"/>
          <w:szCs w:val="21"/>
        </w:rPr>
        <w:t xml:space="preserve"> </w:t>
      </w:r>
      <w:proofErr w:type="spellStart"/>
      <w:r w:rsidRPr="00645F4C">
        <w:rPr>
          <w:sz w:val="21"/>
          <w:szCs w:val="21"/>
        </w:rPr>
        <w:t>Kanada</w:t>
      </w:r>
      <w:proofErr w:type="spellEnd"/>
      <w:r w:rsidRPr="00645F4C">
        <w:rPr>
          <w:sz w:val="21"/>
          <w:szCs w:val="21"/>
        </w:rPr>
        <w:t xml:space="preserve"> and</w:t>
      </w:r>
      <w:r>
        <w:rPr>
          <w:sz w:val="21"/>
          <w:szCs w:val="21"/>
        </w:rPr>
        <w:t xml:space="preserve"> T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Kato</w:t>
      </w:r>
      <w:r>
        <w:rPr>
          <w:rFonts w:hint="eastAsia"/>
          <w:sz w:val="21"/>
          <w:szCs w:val="21"/>
        </w:rPr>
        <w:t>, 2010</w:t>
      </w:r>
      <w:r>
        <w:rPr>
          <w:sz w:val="21"/>
          <w:szCs w:val="21"/>
        </w:rPr>
        <w:t xml:space="preserve">: </w:t>
      </w:r>
      <w:r w:rsidRPr="00645F4C">
        <w:rPr>
          <w:sz w:val="21"/>
          <w:szCs w:val="21"/>
        </w:rPr>
        <w:t>Statistical analysis of simulated direct and indirect precipitation associated with typhoons around Japan using</w:t>
      </w:r>
      <w:r>
        <w:rPr>
          <w:sz w:val="21"/>
          <w:szCs w:val="21"/>
        </w:rPr>
        <w:t xml:space="preserve"> a cloud-system resolving model</w:t>
      </w:r>
      <w:r w:rsidRPr="00645F4C">
        <w:rPr>
          <w:sz w:val="21"/>
          <w:szCs w:val="21"/>
        </w:rPr>
        <w:t xml:space="preserve">, </w:t>
      </w:r>
      <w:proofErr w:type="spellStart"/>
      <w:r w:rsidRPr="00645F4C">
        <w:rPr>
          <w:i/>
          <w:sz w:val="21"/>
          <w:szCs w:val="21"/>
        </w:rPr>
        <w:t>Hydrol</w:t>
      </w:r>
      <w:proofErr w:type="spellEnd"/>
      <w:r w:rsidRPr="00645F4C">
        <w:rPr>
          <w:rFonts w:hint="eastAsia"/>
          <w:i/>
          <w:sz w:val="21"/>
          <w:szCs w:val="21"/>
        </w:rPr>
        <w:t>.</w:t>
      </w:r>
      <w:r w:rsidRPr="00645F4C">
        <w:rPr>
          <w:i/>
          <w:sz w:val="21"/>
          <w:szCs w:val="21"/>
        </w:rPr>
        <w:t xml:space="preserve"> Res</w:t>
      </w:r>
      <w:r w:rsidRPr="00645F4C">
        <w:rPr>
          <w:rFonts w:hint="eastAsia"/>
          <w:i/>
          <w:sz w:val="21"/>
          <w:szCs w:val="21"/>
        </w:rPr>
        <w:t>.</w:t>
      </w:r>
      <w:r w:rsidRPr="00645F4C">
        <w:rPr>
          <w:i/>
          <w:sz w:val="21"/>
          <w:szCs w:val="21"/>
        </w:rPr>
        <w:t xml:space="preserve"> </w:t>
      </w:r>
      <w:proofErr w:type="spellStart"/>
      <w:r w:rsidRPr="00645F4C">
        <w:rPr>
          <w:i/>
          <w:sz w:val="21"/>
          <w:szCs w:val="21"/>
        </w:rPr>
        <w:t>Lett</w:t>
      </w:r>
      <w:proofErr w:type="spellEnd"/>
      <w:r w:rsidRPr="00645F4C">
        <w:rPr>
          <w:rFonts w:hint="eastAsia"/>
          <w:i/>
          <w:sz w:val="21"/>
          <w:szCs w:val="21"/>
        </w:rPr>
        <w:t>.</w:t>
      </w:r>
      <w:r w:rsidRPr="00645F4C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4, </w:t>
      </w:r>
      <w:r w:rsidR="0048510B">
        <w:rPr>
          <w:sz w:val="21"/>
          <w:szCs w:val="21"/>
        </w:rPr>
        <w:t>6-10</w:t>
      </w:r>
      <w:r w:rsidR="0048510B">
        <w:rPr>
          <w:rFonts w:hint="eastAsia"/>
          <w:sz w:val="21"/>
          <w:szCs w:val="21"/>
        </w:rPr>
        <w:t>.</w:t>
      </w:r>
    </w:p>
    <w:p w:rsidR="00A10298" w:rsidRPr="00A10298" w:rsidRDefault="00A10298" w:rsidP="00A10298">
      <w:pPr>
        <w:pStyle w:val="Default"/>
        <w:ind w:left="424" w:hangingChars="202" w:hanging="424"/>
        <w:rPr>
          <w:sz w:val="21"/>
          <w:szCs w:val="21"/>
        </w:rPr>
      </w:pPr>
      <w:r w:rsidRPr="00A10298">
        <w:rPr>
          <w:sz w:val="21"/>
          <w:szCs w:val="21"/>
        </w:rPr>
        <w:t>Oku</w:t>
      </w:r>
      <w:r>
        <w:rPr>
          <w:rFonts w:hint="eastAsia"/>
          <w:sz w:val="21"/>
          <w:szCs w:val="21"/>
        </w:rPr>
        <w:t>, Y</w:t>
      </w:r>
      <w:r>
        <w:rPr>
          <w:sz w:val="21"/>
          <w:szCs w:val="21"/>
        </w:rPr>
        <w:t>, T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Takemi</w:t>
      </w:r>
      <w:proofErr w:type="spellEnd"/>
      <w:r>
        <w:rPr>
          <w:sz w:val="21"/>
          <w:szCs w:val="21"/>
        </w:rPr>
        <w:t>, H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Ishikawa, S</w:t>
      </w:r>
      <w:r>
        <w:rPr>
          <w:rFonts w:hint="eastAsia"/>
          <w:sz w:val="21"/>
          <w:szCs w:val="21"/>
        </w:rPr>
        <w:t>.</w:t>
      </w:r>
      <w:r w:rsidRPr="00A10298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Kanada</w:t>
      </w:r>
      <w:proofErr w:type="spellEnd"/>
      <w:r>
        <w:rPr>
          <w:rFonts w:hint="eastAsia"/>
          <w:sz w:val="21"/>
          <w:szCs w:val="21"/>
        </w:rPr>
        <w:t xml:space="preserve"> and</w:t>
      </w:r>
      <w:r>
        <w:rPr>
          <w:sz w:val="21"/>
          <w:szCs w:val="21"/>
        </w:rPr>
        <w:t xml:space="preserve"> </w:t>
      </w:r>
      <w:r w:rsidRPr="00A10298">
        <w:rPr>
          <w:b/>
          <w:sz w:val="21"/>
          <w:szCs w:val="21"/>
        </w:rPr>
        <w:t>M</w:t>
      </w:r>
      <w:r w:rsidRPr="00A10298">
        <w:rPr>
          <w:rFonts w:hint="eastAsia"/>
          <w:b/>
          <w:sz w:val="21"/>
          <w:szCs w:val="21"/>
        </w:rPr>
        <w:t>.</w:t>
      </w:r>
      <w:r w:rsidRPr="00A10298">
        <w:rPr>
          <w:b/>
          <w:sz w:val="21"/>
          <w:szCs w:val="21"/>
        </w:rPr>
        <w:t xml:space="preserve"> Nakano</w:t>
      </w:r>
      <w:r w:rsidRPr="00A10298">
        <w:rPr>
          <w:rFonts w:hint="eastAsia"/>
          <w:sz w:val="21"/>
          <w:szCs w:val="21"/>
        </w:rPr>
        <w:t>, 2010</w:t>
      </w:r>
      <w:r>
        <w:rPr>
          <w:sz w:val="21"/>
          <w:szCs w:val="21"/>
        </w:rPr>
        <w:t xml:space="preserve">: </w:t>
      </w:r>
      <w:r w:rsidRPr="00A10298">
        <w:rPr>
          <w:sz w:val="21"/>
          <w:szCs w:val="21"/>
        </w:rPr>
        <w:t xml:space="preserve">Representation of Extreme Weather during a Typhoon Landfall in Regional Meteorological Simulations: A Model </w:t>
      </w:r>
      <w:proofErr w:type="spellStart"/>
      <w:r w:rsidRPr="00A10298">
        <w:rPr>
          <w:sz w:val="21"/>
          <w:szCs w:val="21"/>
        </w:rPr>
        <w:t>Intercomparison</w:t>
      </w:r>
      <w:proofErr w:type="spellEnd"/>
      <w:r w:rsidRPr="00A1029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Study for Typhoon </w:t>
      </w:r>
      <w:proofErr w:type="spellStart"/>
      <w:r>
        <w:rPr>
          <w:sz w:val="21"/>
          <w:szCs w:val="21"/>
        </w:rPr>
        <w:t>Songda</w:t>
      </w:r>
      <w:proofErr w:type="spellEnd"/>
      <w:r>
        <w:rPr>
          <w:sz w:val="21"/>
          <w:szCs w:val="21"/>
        </w:rPr>
        <w:t xml:space="preserve"> (2004)</w:t>
      </w:r>
      <w:r w:rsidR="00645F4C">
        <w:rPr>
          <w:sz w:val="21"/>
          <w:szCs w:val="21"/>
        </w:rPr>
        <w:t xml:space="preserve">, </w:t>
      </w:r>
      <w:proofErr w:type="spellStart"/>
      <w:r w:rsidR="00645F4C" w:rsidRPr="00645F4C">
        <w:rPr>
          <w:i/>
          <w:sz w:val="21"/>
          <w:szCs w:val="21"/>
        </w:rPr>
        <w:t>Hydrol</w:t>
      </w:r>
      <w:proofErr w:type="spellEnd"/>
      <w:r w:rsidR="00645F4C" w:rsidRPr="00645F4C">
        <w:rPr>
          <w:rFonts w:hint="eastAsia"/>
          <w:i/>
          <w:sz w:val="21"/>
          <w:szCs w:val="21"/>
        </w:rPr>
        <w:t>.</w:t>
      </w:r>
      <w:r w:rsidRPr="00645F4C">
        <w:rPr>
          <w:i/>
          <w:sz w:val="21"/>
          <w:szCs w:val="21"/>
        </w:rPr>
        <w:t xml:space="preserve"> Res</w:t>
      </w:r>
      <w:r w:rsidR="00645F4C" w:rsidRPr="00645F4C">
        <w:rPr>
          <w:rFonts w:hint="eastAsia"/>
          <w:i/>
          <w:sz w:val="21"/>
          <w:szCs w:val="21"/>
        </w:rPr>
        <w:t>.</w:t>
      </w:r>
      <w:r w:rsidRPr="00645F4C">
        <w:rPr>
          <w:i/>
          <w:sz w:val="21"/>
          <w:szCs w:val="21"/>
        </w:rPr>
        <w:t xml:space="preserve"> </w:t>
      </w:r>
      <w:proofErr w:type="spellStart"/>
      <w:r w:rsidRPr="00645F4C">
        <w:rPr>
          <w:i/>
          <w:sz w:val="21"/>
          <w:szCs w:val="21"/>
        </w:rPr>
        <w:t>Lett</w:t>
      </w:r>
      <w:proofErr w:type="spellEnd"/>
      <w:r w:rsidR="00645F4C" w:rsidRPr="00645F4C">
        <w:rPr>
          <w:rFonts w:hint="eastAsia"/>
          <w:i/>
          <w:sz w:val="21"/>
          <w:szCs w:val="21"/>
        </w:rPr>
        <w:t>.</w:t>
      </w:r>
      <w:r w:rsidR="00645F4C">
        <w:rPr>
          <w:sz w:val="21"/>
          <w:szCs w:val="21"/>
        </w:rPr>
        <w:t>, 4, 1-5</w:t>
      </w:r>
      <w:r w:rsidR="0048510B">
        <w:rPr>
          <w:rFonts w:hint="eastAsia"/>
          <w:sz w:val="21"/>
          <w:szCs w:val="21"/>
        </w:rPr>
        <w:t>.</w:t>
      </w:r>
    </w:p>
    <w:p w:rsidR="00C90C35" w:rsidRDefault="00C90C35" w:rsidP="00C90C35">
      <w:pPr>
        <w:pStyle w:val="Default"/>
        <w:ind w:left="424" w:hangingChars="202" w:hanging="424"/>
        <w:rPr>
          <w:sz w:val="21"/>
          <w:szCs w:val="21"/>
        </w:rPr>
      </w:pPr>
      <w:proofErr w:type="spellStart"/>
      <w:r>
        <w:rPr>
          <w:sz w:val="21"/>
          <w:szCs w:val="21"/>
        </w:rPr>
        <w:t>Kanada</w:t>
      </w:r>
      <w:proofErr w:type="spellEnd"/>
      <w:r>
        <w:rPr>
          <w:sz w:val="21"/>
          <w:szCs w:val="21"/>
        </w:rPr>
        <w:t xml:space="preserve">, S., </w:t>
      </w:r>
      <w:r w:rsidRPr="00C90C35">
        <w:rPr>
          <w:b/>
          <w:sz w:val="21"/>
          <w:szCs w:val="21"/>
        </w:rPr>
        <w:t>M. Nakano</w:t>
      </w:r>
      <w:r>
        <w:rPr>
          <w:sz w:val="21"/>
          <w:szCs w:val="21"/>
        </w:rPr>
        <w:t xml:space="preserve">, S. Hayashi, T. Kato, M. Nakamura, K. </w:t>
      </w:r>
      <w:proofErr w:type="spellStart"/>
      <w:r>
        <w:rPr>
          <w:sz w:val="21"/>
          <w:szCs w:val="21"/>
        </w:rPr>
        <w:t>Kurihara</w:t>
      </w:r>
      <w:proofErr w:type="spellEnd"/>
      <w:r>
        <w:rPr>
          <w:sz w:val="21"/>
          <w:szCs w:val="21"/>
        </w:rPr>
        <w:t xml:space="preserve"> and A. </w:t>
      </w:r>
      <w:proofErr w:type="spellStart"/>
      <w:r>
        <w:rPr>
          <w:sz w:val="21"/>
          <w:szCs w:val="21"/>
        </w:rPr>
        <w:t>kitoh</w:t>
      </w:r>
      <w:proofErr w:type="spellEnd"/>
      <w:r>
        <w:rPr>
          <w:sz w:val="21"/>
          <w:szCs w:val="21"/>
        </w:rPr>
        <w:t xml:space="preserve">, 2008: Reproducibility of Maximum Daily Precipitation Amount over Japan by a High-resolution Non-hydrostatic Model., </w:t>
      </w:r>
      <w:r w:rsidRPr="00C90C35">
        <w:rPr>
          <w:i/>
          <w:sz w:val="21"/>
          <w:szCs w:val="21"/>
        </w:rPr>
        <w:t>SOLA</w:t>
      </w:r>
      <w:r>
        <w:rPr>
          <w:sz w:val="21"/>
          <w:szCs w:val="21"/>
        </w:rPr>
        <w:t xml:space="preserve">, 4, 105-108 </w:t>
      </w:r>
    </w:p>
    <w:p w:rsidR="00C90C35" w:rsidRDefault="00C90C35" w:rsidP="00C90C35">
      <w:pPr>
        <w:pStyle w:val="Default"/>
        <w:rPr>
          <w:sz w:val="21"/>
          <w:szCs w:val="21"/>
          <w:u w:val="single"/>
        </w:rPr>
      </w:pPr>
    </w:p>
    <w:p w:rsidR="0021145B" w:rsidRDefault="0021145B" w:rsidP="00C90C35">
      <w:pPr>
        <w:pStyle w:val="Defaul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Presentations (International conference only)</w:t>
      </w:r>
    </w:p>
    <w:p w:rsidR="00CC70E3" w:rsidRDefault="001622D8" w:rsidP="001622D8">
      <w:pPr>
        <w:pStyle w:val="Default"/>
        <w:ind w:left="424" w:hangingChars="202" w:hanging="424"/>
        <w:rPr>
          <w:rFonts w:asciiTheme="minorHAnsi" w:hAnsiTheme="minorHAnsi"/>
          <w:sz w:val="21"/>
          <w:szCs w:val="21"/>
        </w:rPr>
      </w:pPr>
      <w:r w:rsidRPr="001622D8">
        <w:rPr>
          <w:rFonts w:asciiTheme="minorHAnsi" w:hAnsiTheme="minorHAnsi"/>
          <w:sz w:val="21"/>
          <w:szCs w:val="21"/>
        </w:rPr>
        <w:t xml:space="preserve">Sakai, D., </w:t>
      </w:r>
      <w:r w:rsidRPr="001622D8">
        <w:rPr>
          <w:rFonts w:asciiTheme="minorHAnsi" w:hAnsiTheme="minorHAnsi"/>
          <w:b/>
          <w:sz w:val="21"/>
          <w:szCs w:val="21"/>
        </w:rPr>
        <w:t>M. Nakano</w:t>
      </w:r>
      <w:r w:rsidRPr="001622D8">
        <w:rPr>
          <w:rFonts w:asciiTheme="minorHAnsi" w:hAnsiTheme="minorHAnsi"/>
          <w:sz w:val="21"/>
          <w:szCs w:val="21"/>
        </w:rPr>
        <w:t xml:space="preserve">, and M. </w:t>
      </w:r>
      <w:proofErr w:type="spellStart"/>
      <w:r w:rsidRPr="001622D8">
        <w:rPr>
          <w:rFonts w:asciiTheme="minorHAnsi" w:hAnsiTheme="minorHAnsi"/>
          <w:sz w:val="21"/>
          <w:szCs w:val="21"/>
        </w:rPr>
        <w:t>Matsueda</w:t>
      </w:r>
      <w:proofErr w:type="spellEnd"/>
      <w:r w:rsidRPr="001622D8">
        <w:rPr>
          <w:rFonts w:asciiTheme="minorHAnsi" w:hAnsiTheme="minorHAnsi"/>
          <w:sz w:val="21"/>
          <w:szCs w:val="21"/>
        </w:rPr>
        <w:t xml:space="preserve">, 2011: Simulated Relationship between Extreme Temperature Events in Japan and Pressure Patterns around Japan in August by MRI-AGCM3.2, </w:t>
      </w:r>
      <w:r>
        <w:rPr>
          <w:rFonts w:asciiTheme="minorHAnsi" w:hAnsiTheme="minorHAnsi" w:hint="eastAsia"/>
          <w:sz w:val="21"/>
          <w:szCs w:val="21"/>
        </w:rPr>
        <w:t>AOGS</w:t>
      </w:r>
      <w:r w:rsidRPr="001622D8">
        <w:rPr>
          <w:rFonts w:asciiTheme="minorHAnsi" w:hAnsiTheme="minorHAnsi"/>
          <w:sz w:val="21"/>
          <w:szCs w:val="21"/>
        </w:rPr>
        <w:t xml:space="preserve"> 2011</w:t>
      </w:r>
      <w:r w:rsidR="0048510B">
        <w:rPr>
          <w:rFonts w:asciiTheme="minorHAnsi" w:hAnsiTheme="minorHAnsi" w:hint="eastAsia"/>
          <w:sz w:val="21"/>
          <w:szCs w:val="21"/>
        </w:rPr>
        <w:t>.</w:t>
      </w:r>
    </w:p>
    <w:p w:rsidR="00CC70E3" w:rsidRDefault="00CC70E3" w:rsidP="00CC70E3">
      <w:pPr>
        <w:pStyle w:val="Default"/>
        <w:ind w:left="424" w:hangingChars="202" w:hanging="424"/>
        <w:rPr>
          <w:rFonts w:asciiTheme="minorHAnsi" w:hAnsiTheme="minorHAnsi"/>
          <w:sz w:val="21"/>
          <w:szCs w:val="21"/>
        </w:rPr>
      </w:pPr>
      <w:r w:rsidRPr="00CC70E3">
        <w:rPr>
          <w:rFonts w:asciiTheme="minorHAnsi" w:hAnsiTheme="minorHAnsi"/>
          <w:sz w:val="21"/>
          <w:szCs w:val="21"/>
        </w:rPr>
        <w:t xml:space="preserve">Sakai, D., </w:t>
      </w:r>
      <w:r w:rsidRPr="00CC70E3">
        <w:rPr>
          <w:rFonts w:asciiTheme="minorHAnsi" w:hAnsiTheme="minorHAnsi"/>
          <w:b/>
          <w:sz w:val="21"/>
          <w:szCs w:val="21"/>
        </w:rPr>
        <w:t>M. Nakano</w:t>
      </w:r>
      <w:r w:rsidRPr="00CC70E3">
        <w:rPr>
          <w:rFonts w:asciiTheme="minorHAnsi" w:hAnsiTheme="minorHAnsi"/>
          <w:sz w:val="21"/>
          <w:szCs w:val="21"/>
        </w:rPr>
        <w:t xml:space="preserve">, and M. </w:t>
      </w:r>
      <w:proofErr w:type="spellStart"/>
      <w:r w:rsidRPr="00CC70E3">
        <w:rPr>
          <w:rFonts w:asciiTheme="minorHAnsi" w:hAnsiTheme="minorHAnsi"/>
          <w:sz w:val="21"/>
          <w:szCs w:val="21"/>
        </w:rPr>
        <w:t>Matsueda</w:t>
      </w:r>
      <w:proofErr w:type="spellEnd"/>
      <w:r w:rsidRPr="00CC70E3">
        <w:rPr>
          <w:rFonts w:asciiTheme="minorHAnsi" w:hAnsiTheme="minorHAnsi"/>
          <w:sz w:val="21"/>
          <w:szCs w:val="21"/>
        </w:rPr>
        <w:t xml:space="preserve">, 2011: Simulated Relationship between Extreme Temperature Events in Japan and Pressure Patterns around Japan in </w:t>
      </w:r>
      <w:r w:rsidRPr="00CC70E3">
        <w:rPr>
          <w:rFonts w:asciiTheme="minorHAnsi" w:hAnsiTheme="minorHAnsi"/>
          <w:sz w:val="21"/>
          <w:szCs w:val="21"/>
        </w:rPr>
        <w:lastRenderedPageBreak/>
        <w:t>August by MRI-AGCM3.2, 2011 East Asian Climate,(EAC) Workshop</w:t>
      </w:r>
      <w:r w:rsidR="0048510B">
        <w:rPr>
          <w:rFonts w:asciiTheme="minorHAnsi" w:hAnsiTheme="minorHAnsi" w:hint="eastAsia"/>
          <w:sz w:val="21"/>
          <w:szCs w:val="21"/>
        </w:rPr>
        <w:t>.</w:t>
      </w:r>
    </w:p>
    <w:p w:rsidR="00FB5CDA" w:rsidRDefault="00FB5CDA" w:rsidP="00FB5CDA">
      <w:pPr>
        <w:pStyle w:val="Default"/>
        <w:ind w:left="426" w:hangingChars="202" w:hanging="426"/>
        <w:rPr>
          <w:rFonts w:asciiTheme="minorHAnsi" w:hAnsiTheme="minorHAnsi"/>
          <w:sz w:val="21"/>
          <w:szCs w:val="21"/>
        </w:rPr>
      </w:pPr>
      <w:r w:rsidRPr="00FB5CDA">
        <w:rPr>
          <w:rFonts w:asciiTheme="minorHAnsi" w:hAnsiTheme="minorHAnsi"/>
          <w:b/>
          <w:sz w:val="21"/>
          <w:szCs w:val="21"/>
        </w:rPr>
        <w:t>Nakano, M</w:t>
      </w:r>
      <w:r w:rsidRPr="00FB5CDA">
        <w:rPr>
          <w:rFonts w:asciiTheme="minorHAnsi" w:hAnsiTheme="minorHAnsi"/>
          <w:sz w:val="21"/>
          <w:szCs w:val="21"/>
        </w:rPr>
        <w:t xml:space="preserve">., S. </w:t>
      </w:r>
      <w:proofErr w:type="spellStart"/>
      <w:r w:rsidRPr="00FB5CDA">
        <w:rPr>
          <w:rFonts w:asciiTheme="minorHAnsi" w:hAnsiTheme="minorHAnsi"/>
          <w:sz w:val="21"/>
          <w:szCs w:val="21"/>
        </w:rPr>
        <w:t>Kanada</w:t>
      </w:r>
      <w:proofErr w:type="spellEnd"/>
      <w:r w:rsidRPr="00FB5CDA">
        <w:rPr>
          <w:rFonts w:asciiTheme="minorHAnsi" w:hAnsiTheme="minorHAnsi"/>
          <w:sz w:val="21"/>
          <w:szCs w:val="21"/>
        </w:rPr>
        <w:t xml:space="preserve">, T. Kato and K. </w:t>
      </w:r>
      <w:proofErr w:type="spellStart"/>
      <w:r w:rsidRPr="00FB5CDA">
        <w:rPr>
          <w:rFonts w:asciiTheme="minorHAnsi" w:hAnsiTheme="minorHAnsi"/>
          <w:sz w:val="21"/>
          <w:szCs w:val="21"/>
        </w:rPr>
        <w:t>Kurihara</w:t>
      </w:r>
      <w:proofErr w:type="spellEnd"/>
      <w:r w:rsidRPr="00FB5CDA">
        <w:rPr>
          <w:rFonts w:asciiTheme="minorHAnsi" w:hAnsiTheme="minorHAnsi"/>
          <w:sz w:val="21"/>
          <w:szCs w:val="21"/>
        </w:rPr>
        <w:t>, 2011: Reproducibility and future projection of monthly maximum number of consecutive dry days in Japan: Improvement by a 5-km-mesh regional climate model, 91st AMS Annual Meeting</w:t>
      </w:r>
      <w:r w:rsidR="0048510B">
        <w:rPr>
          <w:rFonts w:asciiTheme="minorHAnsi" w:hAnsiTheme="minorHAnsi" w:hint="eastAsia"/>
          <w:sz w:val="21"/>
          <w:szCs w:val="21"/>
        </w:rPr>
        <w:t>.</w:t>
      </w:r>
    </w:p>
    <w:p w:rsidR="00FB5CDA" w:rsidRDefault="00FB5CDA" w:rsidP="00FB5CDA">
      <w:pPr>
        <w:pStyle w:val="Default"/>
        <w:ind w:left="424" w:hangingChars="202" w:hanging="424"/>
        <w:rPr>
          <w:rFonts w:asciiTheme="minorHAnsi" w:hAnsiTheme="minorHAnsi"/>
          <w:sz w:val="21"/>
          <w:szCs w:val="21"/>
        </w:rPr>
      </w:pPr>
      <w:proofErr w:type="spellStart"/>
      <w:r w:rsidRPr="00FB5CDA">
        <w:rPr>
          <w:rFonts w:asciiTheme="minorHAnsi" w:hAnsiTheme="minorHAnsi"/>
          <w:sz w:val="21"/>
          <w:szCs w:val="21"/>
        </w:rPr>
        <w:t>Kanada</w:t>
      </w:r>
      <w:proofErr w:type="spellEnd"/>
      <w:r w:rsidRPr="00FB5CDA">
        <w:rPr>
          <w:rFonts w:asciiTheme="minorHAnsi" w:hAnsiTheme="minorHAnsi"/>
          <w:sz w:val="21"/>
          <w:szCs w:val="21"/>
        </w:rPr>
        <w:t xml:space="preserve">, S., </w:t>
      </w:r>
      <w:r w:rsidRPr="00FB5CDA">
        <w:rPr>
          <w:rFonts w:asciiTheme="minorHAnsi" w:hAnsiTheme="minorHAnsi"/>
          <w:b/>
          <w:sz w:val="21"/>
          <w:szCs w:val="21"/>
        </w:rPr>
        <w:t>M. Nakano</w:t>
      </w:r>
      <w:r w:rsidRPr="00FB5CDA">
        <w:rPr>
          <w:rFonts w:asciiTheme="minorHAnsi" w:hAnsiTheme="minorHAnsi"/>
          <w:sz w:val="21"/>
          <w:szCs w:val="21"/>
        </w:rPr>
        <w:t>, and T. Kato, 2010: Projection of the future change in precipitation in the vicinity of Japan during the rainy season using a 5-km-mesh regional climate model, AGU Fall Meeting</w:t>
      </w:r>
      <w:r w:rsidR="0048510B">
        <w:rPr>
          <w:rFonts w:asciiTheme="minorHAnsi" w:hAnsiTheme="minorHAnsi" w:hint="eastAsia"/>
          <w:sz w:val="21"/>
          <w:szCs w:val="21"/>
        </w:rPr>
        <w:t>.</w:t>
      </w:r>
    </w:p>
    <w:p w:rsidR="00FB5CDA" w:rsidRDefault="00FB5CDA" w:rsidP="00FB5CDA">
      <w:pPr>
        <w:pStyle w:val="Default"/>
        <w:ind w:left="424" w:hangingChars="202" w:hanging="424"/>
        <w:rPr>
          <w:rFonts w:asciiTheme="minorHAnsi" w:hAnsiTheme="minorHAnsi"/>
          <w:sz w:val="21"/>
          <w:szCs w:val="21"/>
        </w:rPr>
      </w:pPr>
      <w:proofErr w:type="spellStart"/>
      <w:r w:rsidRPr="00FB5CDA">
        <w:rPr>
          <w:rFonts w:asciiTheme="minorHAnsi" w:hAnsiTheme="minorHAnsi" w:hint="eastAsia"/>
          <w:sz w:val="21"/>
          <w:szCs w:val="21"/>
        </w:rPr>
        <w:t>Kanada</w:t>
      </w:r>
      <w:proofErr w:type="spellEnd"/>
      <w:r w:rsidRPr="00FB5CDA">
        <w:rPr>
          <w:rFonts w:asciiTheme="minorHAnsi" w:hAnsiTheme="minorHAnsi" w:hint="eastAsia"/>
          <w:sz w:val="21"/>
          <w:szCs w:val="21"/>
        </w:rPr>
        <w:t xml:space="preserve">, S., </w:t>
      </w:r>
      <w:r w:rsidRPr="00FB5CDA">
        <w:rPr>
          <w:rFonts w:asciiTheme="minorHAnsi" w:hAnsiTheme="minorHAnsi" w:hint="eastAsia"/>
          <w:b/>
          <w:sz w:val="21"/>
          <w:szCs w:val="21"/>
        </w:rPr>
        <w:t>M. Nakano</w:t>
      </w:r>
      <w:r w:rsidRPr="00FB5CDA">
        <w:rPr>
          <w:rFonts w:asciiTheme="minorHAnsi" w:hAnsiTheme="minorHAnsi" w:hint="eastAsia"/>
          <w:sz w:val="21"/>
          <w:szCs w:val="21"/>
        </w:rPr>
        <w:t>, and T. Kato,</w:t>
      </w:r>
      <w:r>
        <w:rPr>
          <w:rFonts w:asciiTheme="minorHAnsi" w:hAnsiTheme="minorHAnsi" w:hint="eastAsia"/>
          <w:sz w:val="21"/>
          <w:szCs w:val="21"/>
        </w:rPr>
        <w:t xml:space="preserve"> </w:t>
      </w:r>
      <w:r w:rsidRPr="00FB5CDA">
        <w:rPr>
          <w:rFonts w:asciiTheme="minorHAnsi" w:hAnsiTheme="minorHAnsi" w:hint="eastAsia"/>
          <w:sz w:val="21"/>
          <w:szCs w:val="21"/>
        </w:rPr>
        <w:t>2010: Projection of the future change in precipitation in the vicinity of Japan during the rainy season using a 5</w:t>
      </w:r>
      <w:r w:rsidRPr="00FB5CDA">
        <w:rPr>
          <w:rFonts w:asciiTheme="minorHAnsi" w:hAnsiTheme="minorHAnsi" w:hint="eastAsia"/>
          <w:sz w:val="21"/>
          <w:szCs w:val="21"/>
        </w:rPr>
        <w:t>‐</w:t>
      </w:r>
      <w:r w:rsidRPr="00FB5CDA">
        <w:rPr>
          <w:rFonts w:asciiTheme="minorHAnsi" w:hAnsiTheme="minorHAnsi" w:hint="eastAsia"/>
          <w:sz w:val="21"/>
          <w:szCs w:val="21"/>
        </w:rPr>
        <w:t>km</w:t>
      </w:r>
      <w:r w:rsidRPr="00FB5CDA">
        <w:rPr>
          <w:rFonts w:asciiTheme="minorHAnsi" w:hAnsiTheme="minorHAnsi" w:hint="eastAsia"/>
          <w:sz w:val="21"/>
          <w:szCs w:val="21"/>
        </w:rPr>
        <w:t>‐</w:t>
      </w:r>
      <w:r w:rsidRPr="00FB5CDA">
        <w:rPr>
          <w:rFonts w:asciiTheme="minorHAnsi" w:hAnsiTheme="minorHAnsi" w:hint="eastAsia"/>
          <w:sz w:val="21"/>
          <w:szCs w:val="21"/>
        </w:rPr>
        <w:t>mesh regional climate model, 2010 International Workshop of TCCIP Project on Climate Change</w:t>
      </w:r>
      <w:r>
        <w:rPr>
          <w:rFonts w:asciiTheme="minorHAnsi" w:hAnsiTheme="minorHAnsi" w:hint="eastAsia"/>
          <w:sz w:val="21"/>
          <w:szCs w:val="21"/>
        </w:rPr>
        <w:t xml:space="preserve"> </w:t>
      </w:r>
      <w:r w:rsidRPr="0048510B">
        <w:rPr>
          <w:rFonts w:asciiTheme="minorHAnsi" w:hAnsiTheme="minorHAnsi" w:hint="eastAsia"/>
          <w:sz w:val="21"/>
          <w:szCs w:val="21"/>
          <w:u w:val="single"/>
        </w:rPr>
        <w:t>(invited)</w:t>
      </w:r>
      <w:r w:rsidR="0048510B">
        <w:rPr>
          <w:rFonts w:asciiTheme="minorHAnsi" w:hAnsiTheme="minorHAnsi" w:hint="eastAsia"/>
          <w:sz w:val="21"/>
          <w:szCs w:val="21"/>
          <w:u w:val="single"/>
        </w:rPr>
        <w:t>.</w:t>
      </w:r>
    </w:p>
    <w:p w:rsidR="00FB5CDA" w:rsidRPr="00CC70E3" w:rsidRDefault="00FB5CDA" w:rsidP="00FB5CDA">
      <w:pPr>
        <w:pStyle w:val="Default"/>
        <w:ind w:left="426" w:hangingChars="202" w:hanging="426"/>
        <w:rPr>
          <w:rFonts w:asciiTheme="minorHAnsi" w:hAnsiTheme="minorHAnsi"/>
          <w:sz w:val="21"/>
          <w:szCs w:val="21"/>
        </w:rPr>
      </w:pPr>
      <w:r w:rsidRPr="00FB5CDA">
        <w:rPr>
          <w:rFonts w:asciiTheme="minorHAnsi" w:hAnsiTheme="minorHAnsi"/>
          <w:b/>
          <w:sz w:val="21"/>
          <w:szCs w:val="21"/>
        </w:rPr>
        <w:t>Nakano, M</w:t>
      </w:r>
      <w:r w:rsidRPr="00FB5CDA">
        <w:rPr>
          <w:rFonts w:asciiTheme="minorHAnsi" w:hAnsiTheme="minorHAnsi"/>
          <w:sz w:val="21"/>
          <w:szCs w:val="21"/>
        </w:rPr>
        <w:t xml:space="preserve">., H. Murakami, S. </w:t>
      </w:r>
      <w:proofErr w:type="spellStart"/>
      <w:r w:rsidRPr="00FB5CDA">
        <w:rPr>
          <w:rFonts w:asciiTheme="minorHAnsi" w:hAnsiTheme="minorHAnsi"/>
          <w:sz w:val="21"/>
          <w:szCs w:val="21"/>
        </w:rPr>
        <w:t>Kanada</w:t>
      </w:r>
      <w:proofErr w:type="spellEnd"/>
      <w:r w:rsidRPr="00FB5CDA">
        <w:rPr>
          <w:rFonts w:asciiTheme="minorHAnsi" w:hAnsiTheme="minorHAnsi"/>
          <w:sz w:val="21"/>
          <w:szCs w:val="21"/>
        </w:rPr>
        <w:t>, and T. Kato,</w:t>
      </w:r>
      <w:r>
        <w:rPr>
          <w:rFonts w:asciiTheme="minorHAnsi" w:hAnsiTheme="minorHAnsi" w:hint="eastAsia"/>
          <w:sz w:val="21"/>
          <w:szCs w:val="21"/>
        </w:rPr>
        <w:t xml:space="preserve"> </w:t>
      </w:r>
      <w:r w:rsidRPr="00FB5CDA">
        <w:rPr>
          <w:rFonts w:asciiTheme="minorHAnsi" w:hAnsiTheme="minorHAnsi"/>
          <w:sz w:val="21"/>
          <w:szCs w:val="21"/>
        </w:rPr>
        <w:t>2010: Future changes of precipitation</w:t>
      </w:r>
      <w:r w:rsidRPr="00FB5CDA">
        <w:rPr>
          <w:rFonts w:asciiTheme="minorHAnsi" w:hAnsiTheme="minorHAnsi"/>
          <w:sz w:val="21"/>
          <w:szCs w:val="21"/>
        </w:rPr>
        <w:t xml:space="preserve">　</w:t>
      </w:r>
      <w:r w:rsidRPr="00FB5CDA">
        <w:rPr>
          <w:rFonts w:asciiTheme="minorHAnsi" w:hAnsiTheme="minorHAnsi"/>
          <w:sz w:val="21"/>
          <w:szCs w:val="21"/>
        </w:rPr>
        <w:t>associated with typhoons around Japan simulated by a 5-km-mesh regional</w:t>
      </w:r>
      <w:r w:rsidRPr="00FB5CDA">
        <w:rPr>
          <w:rFonts w:asciiTheme="minorHAnsi" w:hAnsiTheme="minorHAnsi"/>
          <w:sz w:val="21"/>
          <w:szCs w:val="21"/>
        </w:rPr>
        <w:t xml:space="preserve">　</w:t>
      </w:r>
      <w:r w:rsidRPr="00FB5CDA">
        <w:rPr>
          <w:rFonts w:asciiTheme="minorHAnsi" w:hAnsiTheme="minorHAnsi"/>
          <w:sz w:val="21"/>
          <w:szCs w:val="21"/>
        </w:rPr>
        <w:t>climate model, 2010 International Workshop of TCCIP Project on Climate Change</w:t>
      </w:r>
      <w:r>
        <w:rPr>
          <w:rFonts w:asciiTheme="minorHAnsi" w:hAnsiTheme="minorHAnsi" w:hint="eastAsia"/>
          <w:sz w:val="21"/>
          <w:szCs w:val="21"/>
        </w:rPr>
        <w:t xml:space="preserve"> </w:t>
      </w:r>
      <w:r w:rsidRPr="0048510B">
        <w:rPr>
          <w:rFonts w:asciiTheme="minorHAnsi" w:hAnsiTheme="minorHAnsi" w:hint="eastAsia"/>
          <w:sz w:val="21"/>
          <w:szCs w:val="21"/>
          <w:u w:val="single"/>
        </w:rPr>
        <w:t>(invited)</w:t>
      </w:r>
      <w:r w:rsidR="0048510B">
        <w:rPr>
          <w:rFonts w:asciiTheme="minorHAnsi" w:hAnsiTheme="minorHAnsi" w:hint="eastAsia"/>
          <w:sz w:val="21"/>
          <w:szCs w:val="21"/>
          <w:u w:val="single"/>
        </w:rPr>
        <w:t>.</w:t>
      </w:r>
    </w:p>
    <w:p w:rsidR="00CC70E3" w:rsidRDefault="00CC70E3" w:rsidP="00CC70E3">
      <w:pPr>
        <w:pStyle w:val="Default"/>
        <w:ind w:left="426" w:hangingChars="202" w:hanging="426"/>
        <w:rPr>
          <w:rFonts w:asciiTheme="minorHAnsi" w:hAnsiTheme="minorHAnsi"/>
          <w:b/>
          <w:sz w:val="21"/>
          <w:szCs w:val="21"/>
        </w:rPr>
      </w:pPr>
      <w:r w:rsidRPr="00CC70E3">
        <w:rPr>
          <w:rFonts w:asciiTheme="minorHAnsi" w:hAnsiTheme="minorHAnsi"/>
          <w:b/>
          <w:sz w:val="21"/>
          <w:szCs w:val="21"/>
        </w:rPr>
        <w:t>Nakano, M.</w:t>
      </w:r>
      <w:r w:rsidRPr="00CC70E3">
        <w:rPr>
          <w:rFonts w:asciiTheme="minorHAnsi" w:hAnsiTheme="minorHAnsi"/>
          <w:sz w:val="21"/>
          <w:szCs w:val="21"/>
        </w:rPr>
        <w:t xml:space="preserve">, S. </w:t>
      </w:r>
      <w:proofErr w:type="spellStart"/>
      <w:r w:rsidRPr="00CC70E3">
        <w:rPr>
          <w:rFonts w:asciiTheme="minorHAnsi" w:hAnsiTheme="minorHAnsi"/>
          <w:sz w:val="21"/>
          <w:szCs w:val="21"/>
        </w:rPr>
        <w:t>Kanada</w:t>
      </w:r>
      <w:proofErr w:type="spellEnd"/>
      <w:r w:rsidRPr="00CC70E3">
        <w:rPr>
          <w:rFonts w:asciiTheme="minorHAnsi" w:hAnsiTheme="minorHAnsi"/>
          <w:sz w:val="21"/>
          <w:szCs w:val="21"/>
        </w:rPr>
        <w:t xml:space="preserve">, T. Kato, and K. </w:t>
      </w:r>
      <w:proofErr w:type="spellStart"/>
      <w:r w:rsidRPr="00CC70E3">
        <w:rPr>
          <w:rFonts w:asciiTheme="minorHAnsi" w:hAnsiTheme="minorHAnsi"/>
          <w:sz w:val="21"/>
          <w:szCs w:val="21"/>
        </w:rPr>
        <w:t>Kurihara</w:t>
      </w:r>
      <w:proofErr w:type="spellEnd"/>
      <w:r w:rsidRPr="00CC70E3">
        <w:rPr>
          <w:rFonts w:asciiTheme="minorHAnsi" w:hAnsiTheme="minorHAnsi"/>
          <w:sz w:val="21"/>
          <w:szCs w:val="21"/>
        </w:rPr>
        <w:t xml:space="preserve">, 2011: </w:t>
      </w:r>
      <w:proofErr w:type="spellStart"/>
      <w:r w:rsidRPr="00CC70E3">
        <w:rPr>
          <w:rFonts w:asciiTheme="minorHAnsi" w:hAnsiTheme="minorHAnsi"/>
          <w:sz w:val="21"/>
          <w:szCs w:val="21"/>
        </w:rPr>
        <w:t>Intercomparison</w:t>
      </w:r>
      <w:proofErr w:type="spellEnd"/>
      <w:r w:rsidRPr="00CC70E3">
        <w:rPr>
          <w:rFonts w:asciiTheme="minorHAnsi" w:hAnsiTheme="minorHAnsi"/>
          <w:sz w:val="21"/>
          <w:szCs w:val="21"/>
        </w:rPr>
        <w:t xml:space="preserve"> of Precipitation-based Extremes Indices over Japan Simulated by 60km and 20km-mesh AGCMs and 5km-mesh RCM, XXV IUGG General Assembly</w:t>
      </w:r>
    </w:p>
    <w:p w:rsidR="00CC70E3" w:rsidRPr="00CC70E3" w:rsidRDefault="00CC70E3" w:rsidP="00CC70E3">
      <w:pPr>
        <w:pStyle w:val="Default"/>
        <w:ind w:left="426" w:hangingChars="202" w:hanging="426"/>
        <w:rPr>
          <w:rFonts w:asciiTheme="minorHAnsi" w:hAnsiTheme="minorHAnsi"/>
          <w:b/>
          <w:sz w:val="21"/>
          <w:szCs w:val="21"/>
        </w:rPr>
      </w:pPr>
      <w:r w:rsidRPr="00CC70E3">
        <w:rPr>
          <w:rFonts w:asciiTheme="minorHAnsi" w:hAnsiTheme="minorHAnsi"/>
          <w:b/>
          <w:sz w:val="21"/>
          <w:szCs w:val="21"/>
        </w:rPr>
        <w:t xml:space="preserve">Nakano, M., </w:t>
      </w:r>
      <w:r w:rsidRPr="00CC70E3">
        <w:rPr>
          <w:rFonts w:asciiTheme="minorHAnsi" w:hAnsiTheme="minorHAnsi"/>
          <w:sz w:val="21"/>
          <w:szCs w:val="21"/>
        </w:rPr>
        <w:t xml:space="preserve">S. </w:t>
      </w:r>
      <w:proofErr w:type="spellStart"/>
      <w:r w:rsidRPr="00CC70E3">
        <w:rPr>
          <w:rFonts w:asciiTheme="minorHAnsi" w:hAnsiTheme="minorHAnsi"/>
          <w:sz w:val="21"/>
          <w:szCs w:val="21"/>
        </w:rPr>
        <w:t>Kanada</w:t>
      </w:r>
      <w:proofErr w:type="spellEnd"/>
      <w:r w:rsidRPr="00CC70E3">
        <w:rPr>
          <w:rFonts w:asciiTheme="minorHAnsi" w:hAnsiTheme="minorHAnsi"/>
          <w:sz w:val="21"/>
          <w:szCs w:val="21"/>
        </w:rPr>
        <w:t xml:space="preserve">, and T. Kato 2011: </w:t>
      </w:r>
      <w:proofErr w:type="spellStart"/>
      <w:r w:rsidRPr="00CC70E3">
        <w:rPr>
          <w:rFonts w:asciiTheme="minorHAnsi" w:hAnsiTheme="minorHAnsi"/>
          <w:sz w:val="21"/>
          <w:szCs w:val="21"/>
        </w:rPr>
        <w:t>Intercomparison</w:t>
      </w:r>
      <w:proofErr w:type="spellEnd"/>
      <w:r w:rsidRPr="00CC70E3">
        <w:rPr>
          <w:rFonts w:asciiTheme="minorHAnsi" w:hAnsiTheme="minorHAnsi"/>
          <w:sz w:val="21"/>
          <w:szCs w:val="21"/>
        </w:rPr>
        <w:t xml:space="preserve"> of precipitation-based extremes indices over Japan simulated by 60km and 20km-mesh AGCMs and 5km-mesh RCM,</w:t>
      </w:r>
      <w:r>
        <w:rPr>
          <w:rFonts w:asciiTheme="minorHAnsi" w:hAnsiTheme="minorHAnsi" w:hint="eastAsia"/>
          <w:sz w:val="21"/>
          <w:szCs w:val="21"/>
        </w:rPr>
        <w:t xml:space="preserve"> EGU</w:t>
      </w:r>
      <w:r>
        <w:rPr>
          <w:rFonts w:asciiTheme="minorHAnsi" w:hint="eastAsia"/>
          <w:sz w:val="21"/>
          <w:szCs w:val="21"/>
        </w:rPr>
        <w:t xml:space="preserve"> </w:t>
      </w:r>
      <w:r w:rsidRPr="00CC70E3">
        <w:rPr>
          <w:rFonts w:asciiTheme="minorHAnsi" w:hAnsiTheme="minorHAnsi"/>
          <w:sz w:val="21"/>
          <w:szCs w:val="21"/>
        </w:rPr>
        <w:t>General Assembly 2011</w:t>
      </w:r>
      <w:r w:rsidR="0048510B">
        <w:rPr>
          <w:rFonts w:asciiTheme="minorHAnsi" w:hAnsiTheme="minorHAnsi"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6" w:hangingChars="202" w:hanging="426"/>
        <w:rPr>
          <w:sz w:val="21"/>
          <w:szCs w:val="21"/>
        </w:rPr>
      </w:pPr>
      <w:r w:rsidRPr="0021145B">
        <w:rPr>
          <w:b/>
          <w:sz w:val="21"/>
          <w:szCs w:val="21"/>
        </w:rPr>
        <w:t>Nakano, M.</w:t>
      </w:r>
      <w:r w:rsidRPr="0021145B">
        <w:rPr>
          <w:sz w:val="21"/>
          <w:szCs w:val="21"/>
        </w:rPr>
        <w:t xml:space="preserve">, and, S. </w:t>
      </w:r>
      <w:proofErr w:type="spellStart"/>
      <w:r w:rsidRPr="0021145B">
        <w:rPr>
          <w:sz w:val="21"/>
          <w:szCs w:val="21"/>
        </w:rPr>
        <w:t>Kanada</w:t>
      </w:r>
      <w:proofErr w:type="spellEnd"/>
      <w:r w:rsidRPr="0021145B">
        <w:rPr>
          <w:sz w:val="21"/>
          <w:szCs w:val="21"/>
        </w:rPr>
        <w:t>, H. Murakami, T. Kato, S. Hayashi, M. Nakamura, K. Kurihara,2009:</w:t>
      </w:r>
      <w:r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 xml:space="preserve">Typhoons Reproduced in a 5km-mesh </w:t>
      </w:r>
      <w:r w:rsidR="0048510B">
        <w:rPr>
          <w:sz w:val="21"/>
          <w:szCs w:val="21"/>
        </w:rPr>
        <w:t>Regional Climate Model, MOCA-09</w:t>
      </w:r>
      <w:r w:rsidR="0048510B">
        <w:rPr>
          <w:rFonts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4" w:hangingChars="202" w:hanging="424"/>
        <w:rPr>
          <w:sz w:val="21"/>
          <w:szCs w:val="21"/>
        </w:rPr>
      </w:pPr>
      <w:proofErr w:type="spellStart"/>
      <w:r w:rsidRPr="0021145B">
        <w:rPr>
          <w:sz w:val="21"/>
          <w:szCs w:val="21"/>
        </w:rPr>
        <w:t>Kanada</w:t>
      </w:r>
      <w:proofErr w:type="spellEnd"/>
      <w:r w:rsidRPr="0021145B">
        <w:rPr>
          <w:sz w:val="21"/>
          <w:szCs w:val="21"/>
        </w:rPr>
        <w:t xml:space="preserve">, S., and, M. Nakamura, </w:t>
      </w:r>
      <w:r w:rsidRPr="0021145B">
        <w:rPr>
          <w:b/>
          <w:sz w:val="21"/>
          <w:szCs w:val="21"/>
        </w:rPr>
        <w:t>M. Nakano</w:t>
      </w:r>
      <w:r w:rsidRPr="0021145B">
        <w:rPr>
          <w:sz w:val="21"/>
          <w:szCs w:val="21"/>
        </w:rPr>
        <w:t xml:space="preserve">, S. Hayashi, T. Kato, H. Sasaki, T. Uchiyama, K. </w:t>
      </w:r>
      <w:proofErr w:type="spellStart"/>
      <w:r w:rsidRPr="0021145B">
        <w:rPr>
          <w:sz w:val="21"/>
          <w:szCs w:val="21"/>
        </w:rPr>
        <w:t>Aranami</w:t>
      </w:r>
      <w:proofErr w:type="spellEnd"/>
      <w:r w:rsidRPr="0021145B">
        <w:rPr>
          <w:sz w:val="21"/>
          <w:szCs w:val="21"/>
        </w:rPr>
        <w:t xml:space="preserve">, Y. Honda, K. </w:t>
      </w:r>
      <w:proofErr w:type="spellStart"/>
      <w:r w:rsidRPr="0021145B">
        <w:rPr>
          <w:sz w:val="21"/>
          <w:szCs w:val="21"/>
        </w:rPr>
        <w:t>Kurihara</w:t>
      </w:r>
      <w:proofErr w:type="spellEnd"/>
      <w:r w:rsidRPr="0021145B">
        <w:rPr>
          <w:sz w:val="21"/>
          <w:szCs w:val="21"/>
        </w:rPr>
        <w:t xml:space="preserve">, A. </w:t>
      </w:r>
      <w:proofErr w:type="spellStart"/>
      <w:r w:rsidRPr="0021145B">
        <w:rPr>
          <w:sz w:val="21"/>
          <w:szCs w:val="21"/>
        </w:rPr>
        <w:t>Kitoh</w:t>
      </w:r>
      <w:proofErr w:type="spellEnd"/>
      <w:r w:rsidRPr="0021145B"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2009:Projection of the Changes in the Future Extremes over Japan Using a Cloud-Resolving Non-Hydrostatic Model (JMA-NHM) with Horizontal Resolutions of Several Kilometers, MOCA-09</w:t>
      </w:r>
      <w:r w:rsidR="0048510B">
        <w:rPr>
          <w:rFonts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4" w:hangingChars="202" w:hanging="424"/>
        <w:rPr>
          <w:sz w:val="21"/>
          <w:szCs w:val="21"/>
        </w:rPr>
      </w:pPr>
      <w:proofErr w:type="spellStart"/>
      <w:r>
        <w:rPr>
          <w:sz w:val="21"/>
          <w:szCs w:val="21"/>
        </w:rPr>
        <w:t>Kanada</w:t>
      </w:r>
      <w:proofErr w:type="spellEnd"/>
      <w:r>
        <w:rPr>
          <w:sz w:val="21"/>
          <w:szCs w:val="21"/>
        </w:rPr>
        <w:t>, S.</w:t>
      </w:r>
      <w:r w:rsidRPr="0021145B">
        <w:rPr>
          <w:sz w:val="21"/>
          <w:szCs w:val="21"/>
        </w:rPr>
        <w:t xml:space="preserve">, </w:t>
      </w:r>
      <w:r w:rsidRPr="0021145B">
        <w:rPr>
          <w:b/>
          <w:sz w:val="21"/>
          <w:szCs w:val="21"/>
        </w:rPr>
        <w:t>M. Nakano</w:t>
      </w:r>
      <w:r w:rsidRPr="0021145B">
        <w:rPr>
          <w:sz w:val="21"/>
          <w:szCs w:val="21"/>
        </w:rPr>
        <w:t xml:space="preserve">, M. Nakamura, S. Hayashi, T. Kato, H. Sasaki, T. Uchiyama, K. </w:t>
      </w:r>
      <w:proofErr w:type="spellStart"/>
      <w:r w:rsidRPr="0021145B">
        <w:rPr>
          <w:sz w:val="21"/>
          <w:szCs w:val="21"/>
        </w:rPr>
        <w:t>Aranami</w:t>
      </w:r>
      <w:proofErr w:type="spellEnd"/>
      <w:r w:rsidRPr="0021145B">
        <w:rPr>
          <w:sz w:val="21"/>
          <w:szCs w:val="21"/>
        </w:rPr>
        <w:t xml:space="preserve">, Y. Honda, K. </w:t>
      </w:r>
      <w:proofErr w:type="spellStart"/>
      <w:r w:rsidRPr="0021145B">
        <w:rPr>
          <w:sz w:val="21"/>
          <w:szCs w:val="21"/>
        </w:rPr>
        <w:t>Kurihara</w:t>
      </w:r>
      <w:proofErr w:type="spellEnd"/>
      <w:r w:rsidRPr="0021145B">
        <w:rPr>
          <w:sz w:val="21"/>
          <w:szCs w:val="21"/>
        </w:rPr>
        <w:t xml:space="preserve">, A. </w:t>
      </w:r>
      <w:proofErr w:type="spellStart"/>
      <w:r w:rsidRPr="0021145B">
        <w:rPr>
          <w:sz w:val="21"/>
          <w:szCs w:val="21"/>
        </w:rPr>
        <w:t>Kitoh</w:t>
      </w:r>
      <w:proofErr w:type="spellEnd"/>
      <w:r w:rsidRPr="0021145B">
        <w:rPr>
          <w:sz w:val="21"/>
          <w:szCs w:val="21"/>
        </w:rPr>
        <w:t xml:space="preserve">, 2009, Projection of the Changes in the Future Extremes over Japan Using a Cloud-Resolving Model (JMA-NHM): Change in heavy precipitation, 2nd Lund Regional-scale Climate </w:t>
      </w:r>
      <w:proofErr w:type="spellStart"/>
      <w:r w:rsidRPr="0021145B">
        <w:rPr>
          <w:sz w:val="21"/>
          <w:szCs w:val="21"/>
        </w:rPr>
        <w:t>Modelling</w:t>
      </w:r>
      <w:proofErr w:type="spellEnd"/>
      <w:r w:rsidRPr="0021145B">
        <w:rPr>
          <w:sz w:val="21"/>
          <w:szCs w:val="21"/>
        </w:rPr>
        <w:t xml:space="preserve"> Workshop</w:t>
      </w:r>
      <w:r w:rsidR="0048510B">
        <w:rPr>
          <w:rFonts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6" w:hangingChars="202" w:hanging="426"/>
        <w:rPr>
          <w:sz w:val="21"/>
          <w:szCs w:val="21"/>
        </w:rPr>
      </w:pPr>
      <w:r w:rsidRPr="0021145B">
        <w:rPr>
          <w:b/>
          <w:sz w:val="21"/>
          <w:szCs w:val="21"/>
        </w:rPr>
        <w:t>Nakano, M.</w:t>
      </w:r>
      <w:r w:rsidRPr="0021145B">
        <w:rPr>
          <w:sz w:val="21"/>
          <w:szCs w:val="21"/>
        </w:rPr>
        <w:t xml:space="preserve">, S. </w:t>
      </w:r>
      <w:proofErr w:type="spellStart"/>
      <w:r w:rsidRPr="0021145B">
        <w:rPr>
          <w:sz w:val="21"/>
          <w:szCs w:val="21"/>
        </w:rPr>
        <w:t>Kanada</w:t>
      </w:r>
      <w:proofErr w:type="spellEnd"/>
      <w:r w:rsidRPr="0021145B">
        <w:rPr>
          <w:sz w:val="21"/>
          <w:szCs w:val="21"/>
        </w:rPr>
        <w:t xml:space="preserve">, M. Nakamura, S. Hayashi, T. </w:t>
      </w:r>
      <w:proofErr w:type="spellStart"/>
      <w:r w:rsidRPr="0021145B">
        <w:rPr>
          <w:sz w:val="21"/>
          <w:szCs w:val="21"/>
        </w:rPr>
        <w:t>kato</w:t>
      </w:r>
      <w:proofErr w:type="spellEnd"/>
      <w:r w:rsidRPr="0021145B">
        <w:rPr>
          <w:sz w:val="21"/>
          <w:szCs w:val="21"/>
        </w:rPr>
        <w:t xml:space="preserve">, H. Sasaki, T. Uchiyama, K. </w:t>
      </w:r>
      <w:proofErr w:type="spellStart"/>
      <w:r w:rsidRPr="0021145B">
        <w:rPr>
          <w:sz w:val="21"/>
          <w:szCs w:val="21"/>
        </w:rPr>
        <w:t>Aranami</w:t>
      </w:r>
      <w:proofErr w:type="spellEnd"/>
      <w:r w:rsidRPr="0021145B">
        <w:rPr>
          <w:sz w:val="21"/>
          <w:szCs w:val="21"/>
        </w:rPr>
        <w:t xml:space="preserve">, Y. Honda, K. </w:t>
      </w:r>
      <w:proofErr w:type="spellStart"/>
      <w:r w:rsidRPr="0021145B">
        <w:rPr>
          <w:sz w:val="21"/>
          <w:szCs w:val="21"/>
        </w:rPr>
        <w:t>Kurihara</w:t>
      </w:r>
      <w:proofErr w:type="spellEnd"/>
      <w:r w:rsidRPr="0021145B">
        <w:rPr>
          <w:sz w:val="21"/>
          <w:szCs w:val="21"/>
        </w:rPr>
        <w:t xml:space="preserve"> and A. </w:t>
      </w:r>
      <w:proofErr w:type="spellStart"/>
      <w:r w:rsidRPr="0021145B">
        <w:rPr>
          <w:sz w:val="21"/>
          <w:szCs w:val="21"/>
        </w:rPr>
        <w:t>Kitoh</w:t>
      </w:r>
      <w:proofErr w:type="spellEnd"/>
      <w:r w:rsidRPr="0021145B">
        <w:rPr>
          <w:sz w:val="21"/>
          <w:szCs w:val="21"/>
        </w:rPr>
        <w:t xml:space="preserve">, 2009, Projection of the Changes in the Future Extremes over Japan Using a Cloud-Resolving Model (JMA-NHM): </w:t>
      </w:r>
      <w:r w:rsidRPr="0021145B">
        <w:rPr>
          <w:sz w:val="21"/>
          <w:szCs w:val="21"/>
        </w:rPr>
        <w:lastRenderedPageBreak/>
        <w:t xml:space="preserve">Model Verification and First Results, 2nd Lund Regional-scale Climate </w:t>
      </w:r>
      <w:proofErr w:type="spellStart"/>
      <w:r w:rsidRPr="0021145B">
        <w:rPr>
          <w:sz w:val="21"/>
          <w:szCs w:val="21"/>
        </w:rPr>
        <w:t>Modelling</w:t>
      </w:r>
      <w:proofErr w:type="spellEnd"/>
      <w:r w:rsidRPr="0021145B">
        <w:rPr>
          <w:sz w:val="21"/>
          <w:szCs w:val="21"/>
        </w:rPr>
        <w:t xml:space="preserve"> Workshop</w:t>
      </w:r>
      <w:r w:rsidR="0048510B">
        <w:rPr>
          <w:rFonts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6" w:hangingChars="202" w:hanging="426"/>
        <w:rPr>
          <w:sz w:val="21"/>
          <w:szCs w:val="21"/>
        </w:rPr>
      </w:pPr>
      <w:r w:rsidRPr="0021145B">
        <w:rPr>
          <w:b/>
          <w:sz w:val="21"/>
          <w:szCs w:val="21"/>
        </w:rPr>
        <w:t>Nakano M.</w:t>
      </w:r>
      <w:r w:rsidRPr="0021145B">
        <w:rPr>
          <w:sz w:val="21"/>
          <w:szCs w:val="21"/>
        </w:rPr>
        <w:t>, S.</w:t>
      </w:r>
      <w:r w:rsidR="002F0356">
        <w:rPr>
          <w:rFonts w:hint="eastAsia"/>
          <w:sz w:val="21"/>
          <w:szCs w:val="21"/>
        </w:rPr>
        <w:t xml:space="preserve"> </w:t>
      </w:r>
      <w:proofErr w:type="spellStart"/>
      <w:r w:rsidRPr="0021145B">
        <w:rPr>
          <w:sz w:val="21"/>
          <w:szCs w:val="21"/>
        </w:rPr>
        <w:t>Kanada</w:t>
      </w:r>
      <w:proofErr w:type="spellEnd"/>
      <w:r w:rsidRPr="0021145B">
        <w:rPr>
          <w:sz w:val="21"/>
          <w:szCs w:val="21"/>
        </w:rPr>
        <w:t>, S.</w:t>
      </w:r>
      <w:r w:rsidR="002F0356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Hayashi, T.</w:t>
      </w:r>
      <w:r w:rsidR="002F0356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Kato, H.</w:t>
      </w:r>
      <w:r w:rsidR="002F0356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Sasaki, T.</w:t>
      </w:r>
      <w:r w:rsidR="002F0356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Uchiyama, K.</w:t>
      </w:r>
      <w:r w:rsidR="002F0356">
        <w:rPr>
          <w:rFonts w:hint="eastAsia"/>
          <w:sz w:val="21"/>
          <w:szCs w:val="21"/>
        </w:rPr>
        <w:t xml:space="preserve"> </w:t>
      </w:r>
      <w:proofErr w:type="spellStart"/>
      <w:r w:rsidRPr="0021145B">
        <w:rPr>
          <w:sz w:val="21"/>
          <w:szCs w:val="21"/>
        </w:rPr>
        <w:t>Aranami</w:t>
      </w:r>
      <w:proofErr w:type="spellEnd"/>
      <w:r w:rsidRPr="0021145B">
        <w:rPr>
          <w:sz w:val="21"/>
          <w:szCs w:val="21"/>
        </w:rPr>
        <w:t>, Y.</w:t>
      </w:r>
      <w:r w:rsidR="002F0356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Honda, M.</w:t>
      </w:r>
      <w:r w:rsidR="002F0356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Nakamura, K.</w:t>
      </w:r>
      <w:r w:rsidR="002F0356">
        <w:rPr>
          <w:rFonts w:hint="eastAsia"/>
          <w:sz w:val="21"/>
          <w:szCs w:val="21"/>
        </w:rPr>
        <w:t xml:space="preserve"> </w:t>
      </w:r>
      <w:proofErr w:type="spellStart"/>
      <w:r w:rsidRPr="0021145B">
        <w:rPr>
          <w:sz w:val="21"/>
          <w:szCs w:val="21"/>
        </w:rPr>
        <w:t>Kurihara</w:t>
      </w:r>
      <w:proofErr w:type="spellEnd"/>
      <w:r w:rsidRPr="0021145B">
        <w:rPr>
          <w:sz w:val="21"/>
          <w:szCs w:val="21"/>
        </w:rPr>
        <w:t xml:space="preserve">, A.Kitoh,2009, Projection of the Changes in the Future Extremes over Japan using a Cloud-Resolving Model (JMA-NHM) (1): Model verification and first results, International Workshop on Global Change Projection: Modeling, </w:t>
      </w:r>
      <w:proofErr w:type="spellStart"/>
      <w:r w:rsidRPr="0021145B">
        <w:rPr>
          <w:sz w:val="21"/>
          <w:szCs w:val="21"/>
        </w:rPr>
        <w:t>Intercomparison</w:t>
      </w:r>
      <w:proofErr w:type="spellEnd"/>
      <w:r w:rsidRPr="0021145B">
        <w:rPr>
          <w:sz w:val="21"/>
          <w:szCs w:val="21"/>
        </w:rPr>
        <w:t>, and Impact Assessment jointly with 2nd Internationa</w:t>
      </w:r>
      <w:r w:rsidR="0048510B">
        <w:rPr>
          <w:sz w:val="21"/>
          <w:szCs w:val="21"/>
        </w:rPr>
        <w:t>l Workshop on KAKUSHIN Program</w:t>
      </w:r>
      <w:r w:rsidR="0048510B">
        <w:rPr>
          <w:rFonts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4" w:hangingChars="202" w:hanging="424"/>
        <w:rPr>
          <w:sz w:val="21"/>
          <w:szCs w:val="21"/>
        </w:rPr>
      </w:pPr>
      <w:proofErr w:type="spellStart"/>
      <w:r w:rsidRPr="0021145B">
        <w:rPr>
          <w:sz w:val="21"/>
          <w:szCs w:val="21"/>
        </w:rPr>
        <w:t>Kanada</w:t>
      </w:r>
      <w:proofErr w:type="spellEnd"/>
      <w:r w:rsidRPr="0021145B">
        <w:rPr>
          <w:sz w:val="21"/>
          <w:szCs w:val="21"/>
        </w:rPr>
        <w:t xml:space="preserve"> S., </w:t>
      </w:r>
      <w:r w:rsidRPr="0021145B">
        <w:rPr>
          <w:b/>
          <w:sz w:val="21"/>
          <w:szCs w:val="21"/>
        </w:rPr>
        <w:t>M. Nakano</w:t>
      </w:r>
      <w:r w:rsidRPr="0021145B">
        <w:rPr>
          <w:sz w:val="21"/>
          <w:szCs w:val="21"/>
        </w:rPr>
        <w:t>, S. Hayashi, T. Kato, H.</w:t>
      </w:r>
      <w:r w:rsidR="00CF2BBF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Sasaki, T.</w:t>
      </w:r>
      <w:r w:rsidR="00CF2BBF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 xml:space="preserve">Uchiyama, K. </w:t>
      </w:r>
      <w:proofErr w:type="spellStart"/>
      <w:r w:rsidRPr="0021145B">
        <w:rPr>
          <w:sz w:val="21"/>
          <w:szCs w:val="21"/>
        </w:rPr>
        <w:t>Aranami</w:t>
      </w:r>
      <w:proofErr w:type="spellEnd"/>
      <w:r w:rsidRPr="0021145B">
        <w:rPr>
          <w:sz w:val="21"/>
          <w:szCs w:val="21"/>
        </w:rPr>
        <w:t xml:space="preserve">, Y. Honda, M. Nakamura, K. </w:t>
      </w:r>
      <w:proofErr w:type="spellStart"/>
      <w:r w:rsidRPr="0021145B">
        <w:rPr>
          <w:sz w:val="21"/>
          <w:szCs w:val="21"/>
        </w:rPr>
        <w:t>Kurihara</w:t>
      </w:r>
      <w:proofErr w:type="spellEnd"/>
      <w:r w:rsidRPr="0021145B">
        <w:rPr>
          <w:sz w:val="21"/>
          <w:szCs w:val="21"/>
        </w:rPr>
        <w:t>, A. Kitoh</w:t>
      </w:r>
      <w:proofErr w:type="gramStart"/>
      <w:r w:rsidRPr="0021145B">
        <w:rPr>
          <w:sz w:val="21"/>
          <w:szCs w:val="21"/>
        </w:rPr>
        <w:t>,2009</w:t>
      </w:r>
      <w:proofErr w:type="gramEnd"/>
      <w:r w:rsidRPr="0021145B">
        <w:rPr>
          <w:sz w:val="21"/>
          <w:szCs w:val="21"/>
        </w:rPr>
        <w:t xml:space="preserve">, Projection of the Changes in the Future Extremes over Japan Using Cloud-Resolving Model (JMA-NHM) (2): Change in heavy precipitation, International Workshop on Global Change Projection: Modeling, </w:t>
      </w:r>
      <w:proofErr w:type="spellStart"/>
      <w:r w:rsidRPr="0021145B">
        <w:rPr>
          <w:sz w:val="21"/>
          <w:szCs w:val="21"/>
        </w:rPr>
        <w:t>Intercomparison</w:t>
      </w:r>
      <w:proofErr w:type="spellEnd"/>
      <w:r w:rsidRPr="0021145B">
        <w:rPr>
          <w:sz w:val="21"/>
          <w:szCs w:val="21"/>
        </w:rPr>
        <w:t>, and Impact Assessment jointly with 2nd International Workshop on KAKUSHIN Program</w:t>
      </w:r>
      <w:r w:rsidR="0048510B">
        <w:rPr>
          <w:rFonts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6" w:hangingChars="202" w:hanging="426"/>
        <w:rPr>
          <w:sz w:val="21"/>
          <w:szCs w:val="21"/>
        </w:rPr>
      </w:pPr>
      <w:r w:rsidRPr="0021145B">
        <w:rPr>
          <w:b/>
          <w:sz w:val="21"/>
          <w:szCs w:val="21"/>
        </w:rPr>
        <w:t>Nakano M.</w:t>
      </w:r>
      <w:r w:rsidRPr="0021145B">
        <w:rPr>
          <w:sz w:val="21"/>
          <w:szCs w:val="21"/>
        </w:rPr>
        <w:t>, S.</w:t>
      </w:r>
      <w:r w:rsidR="00CF2BBF">
        <w:rPr>
          <w:rFonts w:hint="eastAsia"/>
          <w:sz w:val="21"/>
          <w:szCs w:val="21"/>
        </w:rPr>
        <w:t xml:space="preserve"> </w:t>
      </w:r>
      <w:proofErr w:type="spellStart"/>
      <w:r w:rsidRPr="0021145B">
        <w:rPr>
          <w:sz w:val="21"/>
          <w:szCs w:val="21"/>
        </w:rPr>
        <w:t>Kanada</w:t>
      </w:r>
      <w:proofErr w:type="spellEnd"/>
      <w:r w:rsidRPr="0021145B">
        <w:rPr>
          <w:sz w:val="21"/>
          <w:szCs w:val="21"/>
        </w:rPr>
        <w:t>, S.</w:t>
      </w:r>
      <w:r w:rsidR="00CF2BBF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Hayashi, T.</w:t>
      </w:r>
      <w:r w:rsidR="00CF2BBF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Kato, H.</w:t>
      </w:r>
      <w:r w:rsidR="00795F73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Sasaki, T.</w:t>
      </w:r>
      <w:r w:rsidR="00CF2BBF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Uchiyama, K.</w:t>
      </w:r>
      <w:r w:rsidR="00CF2BBF">
        <w:rPr>
          <w:rFonts w:hint="eastAsia"/>
          <w:sz w:val="21"/>
          <w:szCs w:val="21"/>
        </w:rPr>
        <w:t xml:space="preserve"> </w:t>
      </w:r>
      <w:proofErr w:type="spellStart"/>
      <w:r w:rsidRPr="0021145B">
        <w:rPr>
          <w:sz w:val="21"/>
          <w:szCs w:val="21"/>
        </w:rPr>
        <w:t>Aranami</w:t>
      </w:r>
      <w:proofErr w:type="spellEnd"/>
      <w:r w:rsidRPr="0021145B">
        <w:rPr>
          <w:sz w:val="21"/>
          <w:szCs w:val="21"/>
        </w:rPr>
        <w:t>, Y.</w:t>
      </w:r>
      <w:r w:rsidR="00CF2BBF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Honda, M.</w:t>
      </w:r>
      <w:r w:rsidR="00CF2BBF">
        <w:rPr>
          <w:rFonts w:hint="eastAsia"/>
          <w:sz w:val="21"/>
          <w:szCs w:val="21"/>
        </w:rPr>
        <w:t xml:space="preserve"> </w:t>
      </w:r>
      <w:r w:rsidRPr="0021145B">
        <w:rPr>
          <w:sz w:val="21"/>
          <w:szCs w:val="21"/>
        </w:rPr>
        <w:t>Nakamura, K.</w:t>
      </w:r>
      <w:r w:rsidR="00CF2BBF">
        <w:rPr>
          <w:rFonts w:hint="eastAsia"/>
          <w:sz w:val="21"/>
          <w:szCs w:val="21"/>
        </w:rPr>
        <w:t xml:space="preserve"> </w:t>
      </w:r>
      <w:proofErr w:type="spellStart"/>
      <w:r w:rsidRPr="0021145B">
        <w:rPr>
          <w:sz w:val="21"/>
          <w:szCs w:val="21"/>
        </w:rPr>
        <w:t>Kurihara</w:t>
      </w:r>
      <w:proofErr w:type="spellEnd"/>
      <w:r w:rsidRPr="0021145B">
        <w:rPr>
          <w:sz w:val="21"/>
          <w:szCs w:val="21"/>
        </w:rPr>
        <w:t>, A.</w:t>
      </w:r>
      <w:r w:rsidR="00CF2BBF">
        <w:rPr>
          <w:rFonts w:hint="eastAsia"/>
          <w:sz w:val="21"/>
          <w:szCs w:val="21"/>
        </w:rPr>
        <w:t xml:space="preserve"> </w:t>
      </w:r>
      <w:proofErr w:type="spellStart"/>
      <w:r w:rsidRPr="0021145B">
        <w:rPr>
          <w:sz w:val="21"/>
          <w:szCs w:val="21"/>
        </w:rPr>
        <w:t>Kitoh</w:t>
      </w:r>
      <w:proofErr w:type="spellEnd"/>
      <w:r w:rsidRPr="0021145B">
        <w:rPr>
          <w:sz w:val="21"/>
          <w:szCs w:val="21"/>
        </w:rPr>
        <w:t>, 2008, Projection of the change in future extremes over Japan using a cloud-resolving model: (1) Model verification and first results, AGU Fall Meeting, GC53A-0685</w:t>
      </w:r>
      <w:r w:rsidR="0048510B">
        <w:rPr>
          <w:rFonts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4" w:hangingChars="202" w:hanging="424"/>
        <w:rPr>
          <w:sz w:val="21"/>
          <w:szCs w:val="21"/>
        </w:rPr>
      </w:pPr>
      <w:proofErr w:type="spellStart"/>
      <w:r w:rsidRPr="0021145B">
        <w:rPr>
          <w:rFonts w:hint="eastAsia"/>
          <w:sz w:val="21"/>
          <w:szCs w:val="21"/>
        </w:rPr>
        <w:t>Kanada</w:t>
      </w:r>
      <w:proofErr w:type="spellEnd"/>
      <w:r w:rsidRPr="0021145B">
        <w:rPr>
          <w:rFonts w:hint="eastAsia"/>
          <w:sz w:val="21"/>
          <w:szCs w:val="21"/>
        </w:rPr>
        <w:t xml:space="preserve"> S., and, M. Nakamura, </w:t>
      </w:r>
      <w:r w:rsidRPr="0021145B">
        <w:rPr>
          <w:rFonts w:hint="eastAsia"/>
          <w:b/>
          <w:sz w:val="21"/>
          <w:szCs w:val="21"/>
        </w:rPr>
        <w:t>M. Nakano</w:t>
      </w:r>
      <w:r w:rsidRPr="0021145B">
        <w:rPr>
          <w:rFonts w:hint="eastAsia"/>
          <w:sz w:val="21"/>
          <w:szCs w:val="21"/>
        </w:rPr>
        <w:t xml:space="preserve">, S. Hayashi, T. Kato, H. Sasaki, T. Uchiyama, K. </w:t>
      </w:r>
      <w:proofErr w:type="spellStart"/>
      <w:r w:rsidRPr="0021145B">
        <w:rPr>
          <w:rFonts w:hint="eastAsia"/>
          <w:sz w:val="21"/>
          <w:szCs w:val="21"/>
        </w:rPr>
        <w:t>Aranami</w:t>
      </w:r>
      <w:proofErr w:type="spellEnd"/>
      <w:r w:rsidRPr="0021145B">
        <w:rPr>
          <w:rFonts w:hint="eastAsia"/>
          <w:sz w:val="21"/>
          <w:szCs w:val="21"/>
        </w:rPr>
        <w:t xml:space="preserve">, Y. Honda, K. </w:t>
      </w:r>
      <w:proofErr w:type="spellStart"/>
      <w:r w:rsidRPr="0021145B">
        <w:rPr>
          <w:rFonts w:hint="eastAsia"/>
          <w:sz w:val="21"/>
          <w:szCs w:val="21"/>
        </w:rPr>
        <w:t>Kurihara</w:t>
      </w:r>
      <w:proofErr w:type="spellEnd"/>
      <w:r w:rsidRPr="0021145B">
        <w:rPr>
          <w:rFonts w:hint="eastAsia"/>
          <w:sz w:val="21"/>
          <w:szCs w:val="21"/>
        </w:rPr>
        <w:t xml:space="preserve">, A. </w:t>
      </w:r>
      <w:proofErr w:type="spellStart"/>
      <w:r w:rsidRPr="0021145B">
        <w:rPr>
          <w:rFonts w:hint="eastAsia"/>
          <w:sz w:val="21"/>
          <w:szCs w:val="21"/>
        </w:rPr>
        <w:t>Kitoh</w:t>
      </w:r>
      <w:proofErr w:type="spellEnd"/>
      <w:r w:rsidRPr="0021145B">
        <w:rPr>
          <w:rFonts w:hint="eastAsia"/>
          <w:sz w:val="21"/>
          <w:szCs w:val="21"/>
        </w:rPr>
        <w:t>, 2008, Projection of the change in future extremes over Japan using</w:t>
      </w:r>
      <w:r w:rsidRPr="0021145B">
        <w:rPr>
          <w:rFonts w:hint="eastAsia"/>
          <w:sz w:val="21"/>
          <w:szCs w:val="21"/>
        </w:rPr>
        <w:t xml:space="preserve">　</w:t>
      </w:r>
      <w:r w:rsidRPr="0021145B">
        <w:rPr>
          <w:rFonts w:hint="eastAsia"/>
          <w:sz w:val="21"/>
          <w:szCs w:val="21"/>
        </w:rPr>
        <w:t>a cloud-resolving model: (2) Precipitation Extremes and the results of the NHM-1km</w:t>
      </w:r>
      <w:r w:rsidRPr="0021145B">
        <w:rPr>
          <w:rFonts w:hint="eastAsia"/>
          <w:sz w:val="21"/>
          <w:szCs w:val="21"/>
        </w:rPr>
        <w:t xml:space="preserve">　</w:t>
      </w:r>
      <w:r w:rsidRPr="0021145B">
        <w:rPr>
          <w:rFonts w:hint="eastAsia"/>
          <w:sz w:val="21"/>
          <w:szCs w:val="21"/>
        </w:rPr>
        <w:t>experiments, AGU Fall Meeting, GC53A-0686</w:t>
      </w:r>
      <w:r w:rsidR="0048510B">
        <w:rPr>
          <w:rFonts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6" w:hangingChars="202" w:hanging="426"/>
        <w:rPr>
          <w:sz w:val="21"/>
          <w:szCs w:val="21"/>
        </w:rPr>
      </w:pPr>
      <w:r w:rsidRPr="0021145B">
        <w:rPr>
          <w:b/>
          <w:sz w:val="21"/>
          <w:szCs w:val="21"/>
        </w:rPr>
        <w:t>Nakano, M</w:t>
      </w:r>
      <w:r w:rsidRPr="0021145B">
        <w:rPr>
          <w:sz w:val="21"/>
          <w:szCs w:val="21"/>
        </w:rPr>
        <w:t xml:space="preserve">., </w:t>
      </w:r>
      <w:proofErr w:type="spellStart"/>
      <w:r w:rsidRPr="0021145B">
        <w:rPr>
          <w:sz w:val="21"/>
          <w:szCs w:val="21"/>
        </w:rPr>
        <w:t>K.,Nakajima</w:t>
      </w:r>
      <w:proofErr w:type="spellEnd"/>
      <w:r w:rsidRPr="0021145B">
        <w:rPr>
          <w:sz w:val="21"/>
          <w:szCs w:val="21"/>
        </w:rPr>
        <w:t>, 2006, The Effect of Vertical Wind Shear on Vortex Formation in Cooling Region, Fall meeting of the American Geophysical Union, A13E-0982</w:t>
      </w:r>
      <w:r w:rsidR="0048510B">
        <w:rPr>
          <w:rFonts w:hint="eastAsia"/>
          <w:sz w:val="21"/>
          <w:szCs w:val="21"/>
        </w:rPr>
        <w:t>.</w:t>
      </w:r>
    </w:p>
    <w:p w:rsidR="0021145B" w:rsidRPr="0021145B" w:rsidRDefault="0021145B" w:rsidP="0021145B">
      <w:pPr>
        <w:pStyle w:val="Default"/>
        <w:ind w:left="426" w:hangingChars="202" w:hanging="426"/>
        <w:rPr>
          <w:sz w:val="21"/>
          <w:szCs w:val="21"/>
        </w:rPr>
      </w:pPr>
      <w:r w:rsidRPr="0021145B">
        <w:rPr>
          <w:b/>
          <w:sz w:val="21"/>
          <w:szCs w:val="21"/>
        </w:rPr>
        <w:t>Nakano, M</w:t>
      </w:r>
      <w:r w:rsidRPr="0021145B">
        <w:rPr>
          <w:sz w:val="21"/>
          <w:szCs w:val="21"/>
        </w:rPr>
        <w:t xml:space="preserve">., </w:t>
      </w:r>
      <w:proofErr w:type="spellStart"/>
      <w:r w:rsidRPr="0021145B">
        <w:rPr>
          <w:sz w:val="21"/>
          <w:szCs w:val="21"/>
        </w:rPr>
        <w:t>K.</w:t>
      </w:r>
      <w:proofErr w:type="gramStart"/>
      <w:r w:rsidRPr="0021145B">
        <w:rPr>
          <w:sz w:val="21"/>
          <w:szCs w:val="21"/>
        </w:rPr>
        <w:t>,Nakajima</w:t>
      </w:r>
      <w:proofErr w:type="spellEnd"/>
      <w:proofErr w:type="gramEnd"/>
      <w:r w:rsidRPr="0021145B">
        <w:rPr>
          <w:sz w:val="21"/>
          <w:szCs w:val="21"/>
        </w:rPr>
        <w:t>, 2004, Influence of vertical wind shear on the initial vortex formation of tropical cyclone, 26th Conference on Hurricanes and Tropical Meteorology, P1.49</w:t>
      </w:r>
      <w:r w:rsidR="0048510B">
        <w:rPr>
          <w:rFonts w:hint="eastAsia"/>
          <w:sz w:val="21"/>
          <w:szCs w:val="21"/>
        </w:rPr>
        <w:t>.</w:t>
      </w:r>
    </w:p>
    <w:p w:rsidR="0021145B" w:rsidRDefault="0021145B" w:rsidP="00C90C35">
      <w:pPr>
        <w:pStyle w:val="Default"/>
        <w:rPr>
          <w:sz w:val="21"/>
          <w:szCs w:val="21"/>
          <w:u w:val="single"/>
        </w:rPr>
      </w:pPr>
    </w:p>
    <w:p w:rsidR="0021145B" w:rsidRDefault="0021145B" w:rsidP="00C90C35">
      <w:pPr>
        <w:pStyle w:val="Defaul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Thesis</w:t>
      </w:r>
    </w:p>
    <w:p w:rsidR="0021145B" w:rsidRPr="0021145B" w:rsidRDefault="0021145B" w:rsidP="0021145B">
      <w:pPr>
        <w:pStyle w:val="Default"/>
        <w:ind w:left="424" w:hangingChars="201" w:hanging="424"/>
        <w:rPr>
          <w:sz w:val="21"/>
          <w:szCs w:val="21"/>
        </w:rPr>
      </w:pPr>
      <w:r w:rsidRPr="0021145B">
        <w:rPr>
          <w:b/>
          <w:sz w:val="21"/>
          <w:szCs w:val="21"/>
        </w:rPr>
        <w:t>M. Nakano</w:t>
      </w:r>
      <w:r w:rsidRPr="0021145B">
        <w:rPr>
          <w:sz w:val="21"/>
          <w:szCs w:val="21"/>
        </w:rPr>
        <w:t>, 2007, A numerical study on the incipient vortices for tropical cyclones: Genesis of low level vortices induced by rain evaporation and its sensitivity to vertical wind shear, Ph.D. thesis, Kyushu University p.p.122</w:t>
      </w:r>
    </w:p>
    <w:p w:rsidR="0021145B" w:rsidRDefault="0021145B" w:rsidP="00C90C35">
      <w:pPr>
        <w:pStyle w:val="Default"/>
        <w:rPr>
          <w:sz w:val="21"/>
          <w:szCs w:val="21"/>
          <w:u w:val="single"/>
        </w:rPr>
      </w:pPr>
    </w:p>
    <w:p w:rsidR="00C90C35" w:rsidRPr="00C90C35" w:rsidRDefault="00C90C35" w:rsidP="00C90C35">
      <w:pPr>
        <w:pStyle w:val="Default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Software</w:t>
      </w:r>
    </w:p>
    <w:p w:rsidR="00C601EB" w:rsidRDefault="00C90C35" w:rsidP="00C90C35">
      <w:pPr>
        <w:rPr>
          <w:color w:val="0000FF"/>
          <w:szCs w:val="21"/>
        </w:rPr>
      </w:pPr>
      <w:r>
        <w:rPr>
          <w:szCs w:val="21"/>
        </w:rPr>
        <w:t xml:space="preserve">Grid Modeling System: </w:t>
      </w:r>
      <w:hyperlink r:id="rId6" w:history="1">
        <w:r w:rsidRPr="00206891">
          <w:rPr>
            <w:rStyle w:val="a3"/>
            <w:szCs w:val="21"/>
          </w:rPr>
          <w:t>http://www.gfd-dennou.org/library/gms/index.htm.en</w:t>
        </w:r>
      </w:hyperlink>
    </w:p>
    <w:p w:rsidR="00C90C35" w:rsidRDefault="00C90C35" w:rsidP="00C90C35">
      <w:pPr>
        <w:rPr>
          <w:color w:val="000000" w:themeColor="text1"/>
          <w:szCs w:val="21"/>
          <w:u w:val="single"/>
        </w:rPr>
      </w:pPr>
    </w:p>
    <w:p w:rsidR="00C90C35" w:rsidRDefault="00C90C35" w:rsidP="00C90C35">
      <w:pPr>
        <w:rPr>
          <w:color w:val="000000" w:themeColor="text1"/>
          <w:szCs w:val="21"/>
          <w:u w:val="single"/>
        </w:rPr>
      </w:pPr>
      <w:r w:rsidRPr="00C90C35">
        <w:rPr>
          <w:rFonts w:hint="eastAsia"/>
          <w:color w:val="000000" w:themeColor="text1"/>
          <w:szCs w:val="21"/>
          <w:u w:val="single"/>
        </w:rPr>
        <w:t>Funds</w:t>
      </w:r>
    </w:p>
    <w:p w:rsidR="00C90C35" w:rsidRDefault="00C90C35" w:rsidP="00C90C35">
      <w:pPr>
        <w:rPr>
          <w:szCs w:val="21"/>
        </w:rPr>
      </w:pPr>
      <w:r>
        <w:rPr>
          <w:rFonts w:hint="eastAsia"/>
          <w:color w:val="000000" w:themeColor="text1"/>
        </w:rPr>
        <w:t xml:space="preserve">2009: </w:t>
      </w:r>
      <w:r w:rsidRPr="00E451E9">
        <w:rPr>
          <w:rFonts w:ascii="Century" w:eastAsia="ＭＳ 明朝" w:hAnsi="Century" w:cs="Times New Roman"/>
          <w:szCs w:val="21"/>
        </w:rPr>
        <w:t xml:space="preserve">UJCC-NCAS </w:t>
      </w:r>
      <w:r>
        <w:rPr>
          <w:rFonts w:ascii="Century" w:eastAsia="ＭＳ 明朝" w:hAnsi="Century" w:cs="Times New Roman" w:hint="eastAsia"/>
          <w:szCs w:val="21"/>
        </w:rPr>
        <w:t xml:space="preserve">Climate Modeling </w:t>
      </w:r>
      <w:r w:rsidRPr="00E451E9">
        <w:rPr>
          <w:rFonts w:ascii="Century" w:eastAsia="ＭＳ 明朝" w:hAnsi="Century" w:cs="Times New Roman"/>
          <w:szCs w:val="21"/>
        </w:rPr>
        <w:t>Summer School</w:t>
      </w:r>
      <w:r>
        <w:rPr>
          <w:rFonts w:hint="eastAsia"/>
          <w:szCs w:val="21"/>
        </w:rPr>
        <w:t xml:space="preserve"> (2</w:t>
      </w:r>
      <w:r w:rsidR="00C40480">
        <w:rPr>
          <w:rFonts w:hint="eastAsia"/>
          <w:szCs w:val="21"/>
        </w:rPr>
        <w:t>,</w:t>
      </w:r>
      <w:r>
        <w:rPr>
          <w:rFonts w:hint="eastAsia"/>
          <w:szCs w:val="21"/>
        </w:rPr>
        <w:t>600 GBP)</w:t>
      </w:r>
    </w:p>
    <w:p w:rsidR="00A10298" w:rsidRDefault="00A10298" w:rsidP="00C90C35">
      <w:pPr>
        <w:rPr>
          <w:szCs w:val="21"/>
        </w:rPr>
      </w:pPr>
      <w:r>
        <w:rPr>
          <w:rFonts w:hint="eastAsia"/>
          <w:szCs w:val="21"/>
        </w:rPr>
        <w:t>2005-2006: JSPS: Grant-in-Aid for JSPS Fellows (1,800,000 JPY)</w:t>
      </w:r>
    </w:p>
    <w:p w:rsidR="00A10298" w:rsidRPr="00C90C35" w:rsidRDefault="00A10298" w:rsidP="00A10298">
      <w:pPr>
        <w:ind w:left="567" w:hangingChars="270" w:hanging="567"/>
        <w:rPr>
          <w:color w:val="000000" w:themeColor="text1"/>
        </w:rPr>
      </w:pPr>
      <w:r>
        <w:rPr>
          <w:rFonts w:hint="eastAsia"/>
          <w:szCs w:val="21"/>
        </w:rPr>
        <w:t xml:space="preserve">2004: Kyusyu University Foundation: support for attending </w:t>
      </w:r>
      <w:r w:rsidR="006F49CC">
        <w:rPr>
          <w:rFonts w:hint="eastAsia"/>
          <w:szCs w:val="21"/>
        </w:rPr>
        <w:t>the 26</w:t>
      </w:r>
      <w:r w:rsidR="006F49CC" w:rsidRPr="006F49CC">
        <w:rPr>
          <w:rFonts w:hint="eastAsia"/>
          <w:szCs w:val="21"/>
          <w:vertAlign w:val="superscript"/>
        </w:rPr>
        <w:t>th</w:t>
      </w:r>
      <w:r w:rsidR="006F49CC">
        <w:rPr>
          <w:rFonts w:hint="eastAsia"/>
          <w:szCs w:val="21"/>
        </w:rPr>
        <w:t xml:space="preserve"> conference on Hurricanes and tropical meteorology of AMS in Miami </w:t>
      </w:r>
      <w:r>
        <w:rPr>
          <w:rFonts w:hint="eastAsia"/>
          <w:szCs w:val="21"/>
        </w:rPr>
        <w:t>(150,000 JPY)</w:t>
      </w:r>
    </w:p>
    <w:sectPr w:rsidR="00A10298" w:rsidRPr="00C90C35" w:rsidSect="00C60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E3" w:rsidRDefault="00CC70E3" w:rsidP="0091579A">
      <w:r>
        <w:separator/>
      </w:r>
    </w:p>
  </w:endnote>
  <w:endnote w:type="continuationSeparator" w:id="0">
    <w:p w:rsidR="00CC70E3" w:rsidRDefault="00CC70E3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E3" w:rsidRDefault="00CC70E3" w:rsidP="0091579A">
      <w:r>
        <w:separator/>
      </w:r>
    </w:p>
  </w:footnote>
  <w:footnote w:type="continuationSeparator" w:id="0">
    <w:p w:rsidR="00CC70E3" w:rsidRDefault="00CC70E3" w:rsidP="00915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C35"/>
    <w:rsid w:val="0000549C"/>
    <w:rsid w:val="00006E2E"/>
    <w:rsid w:val="000144FF"/>
    <w:rsid w:val="00017349"/>
    <w:rsid w:val="00022DB0"/>
    <w:rsid w:val="00032BCC"/>
    <w:rsid w:val="00035579"/>
    <w:rsid w:val="00036DF4"/>
    <w:rsid w:val="00045501"/>
    <w:rsid w:val="000708A2"/>
    <w:rsid w:val="00076897"/>
    <w:rsid w:val="0008269D"/>
    <w:rsid w:val="00082F76"/>
    <w:rsid w:val="000857EE"/>
    <w:rsid w:val="000869E8"/>
    <w:rsid w:val="000A0BF4"/>
    <w:rsid w:val="000A1B10"/>
    <w:rsid w:val="000D68EC"/>
    <w:rsid w:val="000E0D6D"/>
    <w:rsid w:val="000E4F0C"/>
    <w:rsid w:val="001145F7"/>
    <w:rsid w:val="00116E9B"/>
    <w:rsid w:val="0014181B"/>
    <w:rsid w:val="00152E21"/>
    <w:rsid w:val="00153F80"/>
    <w:rsid w:val="001622D8"/>
    <w:rsid w:val="00163481"/>
    <w:rsid w:val="00177923"/>
    <w:rsid w:val="001931F7"/>
    <w:rsid w:val="001A533E"/>
    <w:rsid w:val="001B134A"/>
    <w:rsid w:val="001B1AD5"/>
    <w:rsid w:val="001B21DC"/>
    <w:rsid w:val="001B3421"/>
    <w:rsid w:val="001C2E51"/>
    <w:rsid w:val="001D00BE"/>
    <w:rsid w:val="001D27E4"/>
    <w:rsid w:val="001D439C"/>
    <w:rsid w:val="001E3341"/>
    <w:rsid w:val="001E498F"/>
    <w:rsid w:val="001E7E19"/>
    <w:rsid w:val="0020391D"/>
    <w:rsid w:val="002044BD"/>
    <w:rsid w:val="0021145B"/>
    <w:rsid w:val="0022449A"/>
    <w:rsid w:val="002264D4"/>
    <w:rsid w:val="00231A13"/>
    <w:rsid w:val="00236A37"/>
    <w:rsid w:val="00240AE6"/>
    <w:rsid w:val="002443F6"/>
    <w:rsid w:val="00245EB9"/>
    <w:rsid w:val="002515FF"/>
    <w:rsid w:val="00254EB7"/>
    <w:rsid w:val="00257331"/>
    <w:rsid w:val="00262C83"/>
    <w:rsid w:val="002714B6"/>
    <w:rsid w:val="0027365C"/>
    <w:rsid w:val="002C2809"/>
    <w:rsid w:val="002E03A2"/>
    <w:rsid w:val="002F0356"/>
    <w:rsid w:val="002F392C"/>
    <w:rsid w:val="0030295E"/>
    <w:rsid w:val="0030658E"/>
    <w:rsid w:val="00323624"/>
    <w:rsid w:val="00350311"/>
    <w:rsid w:val="0037017C"/>
    <w:rsid w:val="00370693"/>
    <w:rsid w:val="00380C14"/>
    <w:rsid w:val="00386474"/>
    <w:rsid w:val="003A4F03"/>
    <w:rsid w:val="003A6EAE"/>
    <w:rsid w:val="003A7167"/>
    <w:rsid w:val="003C3B06"/>
    <w:rsid w:val="003C52D7"/>
    <w:rsid w:val="003D5183"/>
    <w:rsid w:val="003D65F0"/>
    <w:rsid w:val="003F4C2A"/>
    <w:rsid w:val="00404021"/>
    <w:rsid w:val="0040452B"/>
    <w:rsid w:val="00413063"/>
    <w:rsid w:val="00416D2D"/>
    <w:rsid w:val="00417A9E"/>
    <w:rsid w:val="004210BF"/>
    <w:rsid w:val="004266CF"/>
    <w:rsid w:val="00474C94"/>
    <w:rsid w:val="00483198"/>
    <w:rsid w:val="0048510B"/>
    <w:rsid w:val="004929D5"/>
    <w:rsid w:val="00493E80"/>
    <w:rsid w:val="004B032A"/>
    <w:rsid w:val="004B587B"/>
    <w:rsid w:val="004C61DA"/>
    <w:rsid w:val="004D1EA3"/>
    <w:rsid w:val="004D6FCB"/>
    <w:rsid w:val="004E0B59"/>
    <w:rsid w:val="004E5F70"/>
    <w:rsid w:val="004F1215"/>
    <w:rsid w:val="004F58FE"/>
    <w:rsid w:val="0050737A"/>
    <w:rsid w:val="00513C2F"/>
    <w:rsid w:val="00531896"/>
    <w:rsid w:val="00551458"/>
    <w:rsid w:val="005558B2"/>
    <w:rsid w:val="00556697"/>
    <w:rsid w:val="00563B1A"/>
    <w:rsid w:val="00564EAB"/>
    <w:rsid w:val="00574B02"/>
    <w:rsid w:val="00575A97"/>
    <w:rsid w:val="0058472E"/>
    <w:rsid w:val="0059101F"/>
    <w:rsid w:val="005A7D55"/>
    <w:rsid w:val="005C183B"/>
    <w:rsid w:val="005D00C6"/>
    <w:rsid w:val="005E1DCE"/>
    <w:rsid w:val="005E5384"/>
    <w:rsid w:val="005E56E0"/>
    <w:rsid w:val="005F10D2"/>
    <w:rsid w:val="005F29FA"/>
    <w:rsid w:val="005F3048"/>
    <w:rsid w:val="00611377"/>
    <w:rsid w:val="0061354F"/>
    <w:rsid w:val="006155E6"/>
    <w:rsid w:val="00616D6B"/>
    <w:rsid w:val="00624F3B"/>
    <w:rsid w:val="00625C4B"/>
    <w:rsid w:val="00645F4C"/>
    <w:rsid w:val="00651E5C"/>
    <w:rsid w:val="00652EBD"/>
    <w:rsid w:val="0066301B"/>
    <w:rsid w:val="00663CCE"/>
    <w:rsid w:val="006717E3"/>
    <w:rsid w:val="0067562B"/>
    <w:rsid w:val="00684EA0"/>
    <w:rsid w:val="00695B44"/>
    <w:rsid w:val="006D43E5"/>
    <w:rsid w:val="006F49CC"/>
    <w:rsid w:val="007101C4"/>
    <w:rsid w:val="0071320F"/>
    <w:rsid w:val="00724D7E"/>
    <w:rsid w:val="00734DEC"/>
    <w:rsid w:val="00740E85"/>
    <w:rsid w:val="00751536"/>
    <w:rsid w:val="007650ED"/>
    <w:rsid w:val="007704A4"/>
    <w:rsid w:val="00777A63"/>
    <w:rsid w:val="0078395E"/>
    <w:rsid w:val="00784FF8"/>
    <w:rsid w:val="00787153"/>
    <w:rsid w:val="00792CB8"/>
    <w:rsid w:val="007938EF"/>
    <w:rsid w:val="00795F73"/>
    <w:rsid w:val="00796F85"/>
    <w:rsid w:val="00796FBC"/>
    <w:rsid w:val="007A72B3"/>
    <w:rsid w:val="007A7AF3"/>
    <w:rsid w:val="007B3496"/>
    <w:rsid w:val="007D1C9E"/>
    <w:rsid w:val="007E1066"/>
    <w:rsid w:val="007E7F24"/>
    <w:rsid w:val="007F0784"/>
    <w:rsid w:val="007F6356"/>
    <w:rsid w:val="007F7E91"/>
    <w:rsid w:val="00803ED8"/>
    <w:rsid w:val="00822BE9"/>
    <w:rsid w:val="008459FD"/>
    <w:rsid w:val="00845BAE"/>
    <w:rsid w:val="00847D4F"/>
    <w:rsid w:val="00864F35"/>
    <w:rsid w:val="008658A9"/>
    <w:rsid w:val="00873264"/>
    <w:rsid w:val="00874CAD"/>
    <w:rsid w:val="00875D30"/>
    <w:rsid w:val="008768A7"/>
    <w:rsid w:val="00892D36"/>
    <w:rsid w:val="008963F0"/>
    <w:rsid w:val="008A3000"/>
    <w:rsid w:val="008A3B61"/>
    <w:rsid w:val="008A77AE"/>
    <w:rsid w:val="008B00CD"/>
    <w:rsid w:val="008B0BBC"/>
    <w:rsid w:val="008B1280"/>
    <w:rsid w:val="008B62BD"/>
    <w:rsid w:val="008D1B21"/>
    <w:rsid w:val="008E6833"/>
    <w:rsid w:val="008F0AD3"/>
    <w:rsid w:val="00902604"/>
    <w:rsid w:val="0091579A"/>
    <w:rsid w:val="00921F45"/>
    <w:rsid w:val="0092232D"/>
    <w:rsid w:val="0092363C"/>
    <w:rsid w:val="00924F3D"/>
    <w:rsid w:val="00925029"/>
    <w:rsid w:val="009452C7"/>
    <w:rsid w:val="00954196"/>
    <w:rsid w:val="00965128"/>
    <w:rsid w:val="00970D65"/>
    <w:rsid w:val="00971306"/>
    <w:rsid w:val="00984BF0"/>
    <w:rsid w:val="0099553D"/>
    <w:rsid w:val="009D5E19"/>
    <w:rsid w:val="009D68F2"/>
    <w:rsid w:val="009E1911"/>
    <w:rsid w:val="009E748C"/>
    <w:rsid w:val="00A00CE5"/>
    <w:rsid w:val="00A05186"/>
    <w:rsid w:val="00A10298"/>
    <w:rsid w:val="00A13086"/>
    <w:rsid w:val="00A13974"/>
    <w:rsid w:val="00A40A2E"/>
    <w:rsid w:val="00A621CB"/>
    <w:rsid w:val="00A75C3A"/>
    <w:rsid w:val="00A92F4D"/>
    <w:rsid w:val="00A9439D"/>
    <w:rsid w:val="00A9522B"/>
    <w:rsid w:val="00AB080E"/>
    <w:rsid w:val="00AB41F5"/>
    <w:rsid w:val="00AC2BC0"/>
    <w:rsid w:val="00AC685C"/>
    <w:rsid w:val="00AD42B9"/>
    <w:rsid w:val="00AE1353"/>
    <w:rsid w:val="00AF577A"/>
    <w:rsid w:val="00B15692"/>
    <w:rsid w:val="00B20F64"/>
    <w:rsid w:val="00B32E09"/>
    <w:rsid w:val="00B52EEA"/>
    <w:rsid w:val="00B829CC"/>
    <w:rsid w:val="00B87700"/>
    <w:rsid w:val="00BA1499"/>
    <w:rsid w:val="00BA180C"/>
    <w:rsid w:val="00BA57CE"/>
    <w:rsid w:val="00BA7337"/>
    <w:rsid w:val="00BB6CD9"/>
    <w:rsid w:val="00BC15BC"/>
    <w:rsid w:val="00BD2C47"/>
    <w:rsid w:val="00BD58E4"/>
    <w:rsid w:val="00BD6743"/>
    <w:rsid w:val="00BE30AC"/>
    <w:rsid w:val="00BF0B99"/>
    <w:rsid w:val="00BF1020"/>
    <w:rsid w:val="00BF2F0D"/>
    <w:rsid w:val="00C24474"/>
    <w:rsid w:val="00C40480"/>
    <w:rsid w:val="00C44306"/>
    <w:rsid w:val="00C448A1"/>
    <w:rsid w:val="00C601EB"/>
    <w:rsid w:val="00C614B3"/>
    <w:rsid w:val="00C6162B"/>
    <w:rsid w:val="00C728B5"/>
    <w:rsid w:val="00C82606"/>
    <w:rsid w:val="00C8515E"/>
    <w:rsid w:val="00C853C9"/>
    <w:rsid w:val="00C90C35"/>
    <w:rsid w:val="00C91309"/>
    <w:rsid w:val="00C97BDB"/>
    <w:rsid w:val="00CB24A8"/>
    <w:rsid w:val="00CB6AB2"/>
    <w:rsid w:val="00CC2FA1"/>
    <w:rsid w:val="00CC70E3"/>
    <w:rsid w:val="00CD7A70"/>
    <w:rsid w:val="00CE3088"/>
    <w:rsid w:val="00CF2BBF"/>
    <w:rsid w:val="00CF7565"/>
    <w:rsid w:val="00D06025"/>
    <w:rsid w:val="00D34FC9"/>
    <w:rsid w:val="00D46A9F"/>
    <w:rsid w:val="00D55C1D"/>
    <w:rsid w:val="00D56081"/>
    <w:rsid w:val="00D56938"/>
    <w:rsid w:val="00D71204"/>
    <w:rsid w:val="00D86504"/>
    <w:rsid w:val="00DA1B6A"/>
    <w:rsid w:val="00DB2A80"/>
    <w:rsid w:val="00DB4D51"/>
    <w:rsid w:val="00DD6D98"/>
    <w:rsid w:val="00DE5896"/>
    <w:rsid w:val="00DF3958"/>
    <w:rsid w:val="00E022DF"/>
    <w:rsid w:val="00E111E1"/>
    <w:rsid w:val="00E151B0"/>
    <w:rsid w:val="00E20AF3"/>
    <w:rsid w:val="00E33EAE"/>
    <w:rsid w:val="00E34943"/>
    <w:rsid w:val="00E36579"/>
    <w:rsid w:val="00E46CCB"/>
    <w:rsid w:val="00E51708"/>
    <w:rsid w:val="00E567C3"/>
    <w:rsid w:val="00E725C2"/>
    <w:rsid w:val="00E75F58"/>
    <w:rsid w:val="00E76F75"/>
    <w:rsid w:val="00E82119"/>
    <w:rsid w:val="00E900C4"/>
    <w:rsid w:val="00E947CC"/>
    <w:rsid w:val="00EB4C9F"/>
    <w:rsid w:val="00EC24DC"/>
    <w:rsid w:val="00ED08D6"/>
    <w:rsid w:val="00ED3ADD"/>
    <w:rsid w:val="00ED4848"/>
    <w:rsid w:val="00F127F1"/>
    <w:rsid w:val="00F13BC6"/>
    <w:rsid w:val="00F424E1"/>
    <w:rsid w:val="00F436BC"/>
    <w:rsid w:val="00F45809"/>
    <w:rsid w:val="00F52358"/>
    <w:rsid w:val="00F53F99"/>
    <w:rsid w:val="00F54104"/>
    <w:rsid w:val="00F56346"/>
    <w:rsid w:val="00F56885"/>
    <w:rsid w:val="00F56F9B"/>
    <w:rsid w:val="00F66B15"/>
    <w:rsid w:val="00F72EAD"/>
    <w:rsid w:val="00F928E3"/>
    <w:rsid w:val="00FA7F8D"/>
    <w:rsid w:val="00FB28AF"/>
    <w:rsid w:val="00FB5832"/>
    <w:rsid w:val="00FB5CDA"/>
    <w:rsid w:val="00FC5924"/>
    <w:rsid w:val="00FE2B36"/>
    <w:rsid w:val="00FE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C3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90C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15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579A"/>
  </w:style>
  <w:style w:type="paragraph" w:styleId="a6">
    <w:name w:val="footer"/>
    <w:basedOn w:val="a"/>
    <w:link w:val="a7"/>
    <w:uiPriority w:val="99"/>
    <w:semiHidden/>
    <w:unhideWhenUsed/>
    <w:rsid w:val="00915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5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fd-dennou.org/library/gms/index.htm.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AESTO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mnakano</dc:creator>
  <cp:keywords/>
  <dc:description/>
  <cp:lastModifiedBy>mnakano</cp:lastModifiedBy>
  <cp:revision>18</cp:revision>
  <cp:lastPrinted>2010-09-11T11:42:00Z</cp:lastPrinted>
  <dcterms:created xsi:type="dcterms:W3CDTF">2010-09-11T10:28:00Z</dcterms:created>
  <dcterms:modified xsi:type="dcterms:W3CDTF">2011-07-22T08:49:00Z</dcterms:modified>
</cp:coreProperties>
</file>